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3F" w:rsidRPr="00E54AB1" w:rsidRDefault="00B61C3F">
      <w:pPr>
        <w:rPr>
          <w:b/>
        </w:rPr>
      </w:pPr>
      <w:r w:rsidRPr="00E54AB1">
        <w:rPr>
          <w:rFonts w:ascii="Calibri" w:eastAsia="DengXian" w:hAnsi="Calibri" w:cs="Times New Roman"/>
          <w:b/>
          <w:i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98E98" wp14:editId="2EB05136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5699125" cy="302895"/>
                <wp:effectExtent l="0" t="0" r="15875" b="40005"/>
                <wp:wrapThrough wrapText="bothSides">
                  <wp:wrapPolygon edited="0">
                    <wp:start x="0" y="0"/>
                    <wp:lineTo x="0" y="23094"/>
                    <wp:lineTo x="21588" y="23094"/>
                    <wp:lineTo x="21588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02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C3F" w:rsidRPr="007D27CF" w:rsidRDefault="00EB54F8" w:rsidP="00B61C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7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(EK-16)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Otomatik Katılım Sertifikası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98E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4pt;margin-top:-.1pt;width:448.75pt;height: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GKQMAAPIGAAAOAAAAZHJzL2Uyb0RvYy54bWysVVlv1DAQfkfiP1h+3+Zo9kjUbNWDRUjl&#10;EC3i2Rs7iUViB9u7SYv474ztbLoFJAoiD5Y9Hs/xzXyTs/OhbdCeKc2lyHF0EmLERCEpF1WOP91t&#10;ZiuMtCGCkkYKluN7pvH5+uWLs77LWCxr2VCmEBgROuu7HNfGdFkQ6KJmLdEnsmMCLkupWmLgqKqA&#10;KtKD9bYJ4jBcBL1UtFOyYFqD9Npf4rWzX5asMO/LUjODmhxDbMatyq1buwbrM5JVinQ1L8YwyD9E&#10;0RIuwOlk6poYgnaK/2Kq5YWSWpbmpJBtIMuSF8zlANlE4U/Z3NakYy4XAEd3E0z6/5kt3u0/KMRp&#10;jmOMBGmhRHdsMOhSDiiKLDx9pzPQuu1AzwwghzK7VHV3I4svGgl5VRNRsQulZF8zQiE89zI4eurt&#10;aGtk27+VFPyQnZHO0FCq1mIHaCCwDmW6n0pjYylAOF+kaRTPMSrg7jSMV+ncBheQ7PC6U9q8ZrJF&#10;dpNjBaV31sn+RhuvelAZC0U3vGmQkuYzN7XD2rp1lxre+A3qJOTjxVpV26tGoT2Bbtos00WycOrN&#10;roWUvDgK7ef7CuTQfV7uRBDuaMOFXuljH+NLK3qOo2XyV37AdXXIqiOmRnbJsR5bjGQlgHEnPwJs&#10;litzl4Xly7gDzow74I3fjaCCHZ+NIg5Rm0Aj7CqkRdireQlzlBzBlTvD1G1Ne0S5LVm8Ok1hXFAO&#10;vk5X4SJMlxiRpoLBUhiFf1up5yA1RQtx/aEiU0guoyfRQieOcduedNz+Bi2ZhJdxOtssVstZsknm&#10;s3QZrmZhlF6mizBJk+vNd9siUZLVnFImbrhghzkTJc/j8Tjx/IRwkwb1U0vKhk+oPwHDFtA3ou26&#10;Y7WWA+6o4W2OV5MSySx1XwkK5SKZIbzx++Bp7B6XAcgBVg+QOKJbbnuWm2E7gBXL/q2k90B54JgN&#10;2P4oYFNL9YBRD0MX+u/rjiiGUfNGAM3SKEnslHaHZL6M4aCOb7bHN0QUYCrHBrrEba8MnODJrlO8&#10;qsGTH1RCXsCoKbmbAo9RQQr2AIPVJTP+BOzkPj47rcdf1foHAAAA//8DAFBLAwQUAAYACAAAACEA&#10;4k+a3NsAAAAIAQAADwAAAGRycy9kb3ducmV2LnhtbEyPwU7DMBBE70j8g7VI3Fq7VUlCiFNVSHxA&#10;C5Xgto2XJCJeR7Hbhr9nOcFtRzOaeVttZz+oC02xD2xhtTSgiJvgem4tvL2+LApQMSE7HAKThW+K&#10;sK1vbyosXbjyni6H1Cop4ViihS6lsdQ6Nh15jMswEov3GSaPSeTUajfhVcr9oNfGZNpjz7LQ4UjP&#10;HTVfh7O3MDbYosn3iTY+e9z5D/2eHbW193fz7glUojn9heEXX9ChFqZTOLOLarCwWBlBT3KsQYlf&#10;FFkO6mRhkz+Ariv9/4H6BwAA//8DAFBLAQItABQABgAIAAAAIQC2gziS/gAAAOEBAAATAAAAAAAA&#10;AAAAAAAAAAAAAABbQ29udGVudF9UeXBlc10ueG1sUEsBAi0AFAAGAAgAAAAhADj9If/WAAAAlAEA&#10;AAsAAAAAAAAAAAAAAAAALwEAAF9yZWxzLy5yZWxzUEsBAi0AFAAGAAgAAAAhAOgamIYpAwAA8gYA&#10;AA4AAAAAAAAAAAAAAAAALgIAAGRycy9lMm9Eb2MueG1sUEsBAi0AFAAGAAgAAAAhAOJPmtzbAAAA&#10;CAEAAA8AAAAAAAAAAAAAAAAAgwUAAGRycy9kb3ducmV2LnhtbFBLBQYAAAAABAAEAPMAAACLBgAA&#10;AAA=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:rsidR="00B61C3F" w:rsidRPr="007D27CF" w:rsidRDefault="00EB54F8" w:rsidP="00B61C3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1796">
                        <w:rPr>
                          <w:b/>
                          <w:sz w:val="28"/>
                          <w:szCs w:val="28"/>
                        </w:rPr>
                        <w:t xml:space="preserve">(EK-16)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Otomatik Katılım Sertifikası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C20B3" w:rsidRPr="00E54AB1" w:rsidRDefault="00B61C3F">
      <w:pPr>
        <w:rPr>
          <w:b/>
          <w:i/>
          <w:u w:val="single"/>
        </w:rPr>
      </w:pPr>
      <w:r w:rsidRPr="00E54AB1">
        <w:rPr>
          <w:b/>
          <w:i/>
          <w:u w:val="single"/>
        </w:rPr>
        <w:t>1. Emeklilik Şirketine İlişkin Bilgiler</w:t>
      </w:r>
    </w:p>
    <w:p w:rsidR="00B61C3F" w:rsidRPr="00E54AB1" w:rsidRDefault="00B61C3F" w:rsidP="00B61C3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E54AB1">
        <w:rPr>
          <w:sz w:val="18"/>
          <w:szCs w:val="18"/>
        </w:rPr>
        <w:t>Unvanı</w:t>
      </w:r>
    </w:p>
    <w:p w:rsidR="00B61C3F" w:rsidRPr="00E54AB1" w:rsidRDefault="00B61C3F" w:rsidP="00B61C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4AB1">
        <w:rPr>
          <w:sz w:val="18"/>
          <w:szCs w:val="18"/>
        </w:rPr>
        <w:t>Posta, elektro</w:t>
      </w:r>
      <w:bookmarkStart w:id="0" w:name="_GoBack"/>
      <w:bookmarkEnd w:id="0"/>
      <w:r w:rsidRPr="00E54AB1">
        <w:rPr>
          <w:sz w:val="18"/>
          <w:szCs w:val="18"/>
        </w:rPr>
        <w:t xml:space="preserve">nik posta ve Internet adresi, </w:t>
      </w:r>
    </w:p>
    <w:p w:rsidR="00B61C3F" w:rsidRPr="00E54AB1" w:rsidRDefault="00B61C3F" w:rsidP="00B61C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4AB1">
        <w:rPr>
          <w:sz w:val="18"/>
          <w:szCs w:val="18"/>
        </w:rPr>
        <w:t xml:space="preserve">Telefon, çağrı merkezi ve faks numarası. </w:t>
      </w:r>
    </w:p>
    <w:p w:rsidR="00B61C3F" w:rsidRPr="00E54AB1" w:rsidRDefault="00B61C3F" w:rsidP="00B61C3F">
      <w:pPr>
        <w:spacing w:after="0"/>
        <w:rPr>
          <w:rStyle w:val="Strong"/>
          <w:i/>
          <w:u w:val="single"/>
        </w:rPr>
      </w:pPr>
      <w:r w:rsidRPr="00E54AB1">
        <w:rPr>
          <w:rStyle w:val="Strong"/>
          <w:i/>
          <w:u w:val="single"/>
        </w:rPr>
        <w:t>2. Adına Sözleşme Yapılan Çalışana İlişkin Bilgiler</w:t>
      </w:r>
    </w:p>
    <w:p w:rsidR="00B61C3F" w:rsidRPr="00E54AB1" w:rsidRDefault="00B61C3F" w:rsidP="00B61C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Adı-soyadı  </w:t>
      </w:r>
    </w:p>
    <w:p w:rsidR="00D10AB5" w:rsidRPr="00E54AB1" w:rsidRDefault="00B61C3F" w:rsidP="00B61C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T.C. kimlik/Mavi kart numarası  </w:t>
      </w:r>
    </w:p>
    <w:p w:rsidR="00B61C3F" w:rsidRPr="00E54AB1" w:rsidRDefault="00B61C3F" w:rsidP="00B61C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Doğum tarihi (gün/ay/yıl)/yeri (nüfus cüzdanındaki bilgiler esas alınacaktır)</w:t>
      </w:r>
    </w:p>
    <w:p w:rsidR="00B61C3F" w:rsidRPr="00E54AB1" w:rsidRDefault="00B61C3F" w:rsidP="00B61C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E54AB1">
        <w:rPr>
          <w:sz w:val="18"/>
          <w:szCs w:val="18"/>
        </w:rPr>
        <w:t xml:space="preserve">Telefon (cep) numarası veya elektronik posta adresi </w:t>
      </w:r>
    </w:p>
    <w:p w:rsidR="00B61C3F" w:rsidRPr="00E54AB1" w:rsidRDefault="00B61C3F" w:rsidP="00B61C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Fon Tercihi (Faizli/Faizsiz)</w:t>
      </w:r>
    </w:p>
    <w:p w:rsidR="003D54C2" w:rsidRPr="00E54AB1" w:rsidRDefault="00816698" w:rsidP="00C767C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Sisteme </w:t>
      </w:r>
      <w:proofErr w:type="gramStart"/>
      <w:r w:rsidRPr="00E54AB1">
        <w:rPr>
          <w:sz w:val="18"/>
          <w:szCs w:val="18"/>
        </w:rPr>
        <w:t>dahil</w:t>
      </w:r>
      <w:proofErr w:type="gramEnd"/>
      <w:r w:rsidRPr="00E54AB1">
        <w:rPr>
          <w:sz w:val="18"/>
          <w:szCs w:val="18"/>
        </w:rPr>
        <w:t xml:space="preserve"> edildiği tarih</w:t>
      </w:r>
    </w:p>
    <w:p w:rsidR="00B61C3F" w:rsidRPr="00E54AB1" w:rsidRDefault="00B61C3F" w:rsidP="00B61C3F">
      <w:pPr>
        <w:rPr>
          <w:b/>
          <w:i/>
          <w:u w:val="single"/>
        </w:rPr>
      </w:pPr>
      <w:r w:rsidRPr="00E54AB1">
        <w:rPr>
          <w:b/>
          <w:i/>
          <w:u w:val="single"/>
        </w:rPr>
        <w:t>3.İşverene/İşverenin Yetkili Temsilcisine İlişkin Bilgiler</w:t>
      </w:r>
      <w:r w:rsidRPr="00E54AB1">
        <w:rPr>
          <w:rStyle w:val="FootnoteReference"/>
          <w:i/>
          <w:u w:val="single"/>
        </w:rPr>
        <w:footnoteReference w:id="1"/>
      </w:r>
    </w:p>
    <w:p w:rsidR="00B61C3F" w:rsidRPr="00E54AB1" w:rsidRDefault="00B61C3F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İşverenin/İşverenin Yetkili Temsilcisinin adı soyadı  </w:t>
      </w:r>
    </w:p>
    <w:p w:rsidR="00B61C3F" w:rsidRPr="00E54AB1" w:rsidRDefault="00B61C3F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İşverenin/İşverenin Yetkili Temsilcisinin telefon numarası, varsa faks numarası ve elektronik posta adresi </w:t>
      </w:r>
    </w:p>
    <w:p w:rsidR="00B61C3F" w:rsidRPr="00E54AB1" w:rsidRDefault="00B61C3F" w:rsidP="00AD0441">
      <w:pPr>
        <w:pStyle w:val="style1"/>
        <w:rPr>
          <w:rFonts w:ascii="Calibri" w:hAnsi="Calibri"/>
          <w:b/>
          <w:i/>
          <w:sz w:val="22"/>
          <w:szCs w:val="22"/>
          <w:u w:val="single"/>
          <w:lang w:val="tr-TR"/>
        </w:rPr>
      </w:pPr>
      <w:r w:rsidRPr="00E54AB1">
        <w:rPr>
          <w:rFonts w:ascii="Calibri" w:hAnsi="Calibri"/>
          <w:b/>
          <w:i/>
          <w:sz w:val="22"/>
          <w:szCs w:val="22"/>
          <w:u w:val="single"/>
          <w:lang w:val="tr-TR"/>
        </w:rPr>
        <w:t>4.Emeklilik planına ilişkin genel bilgiler</w:t>
      </w:r>
    </w:p>
    <w:p w:rsidR="00B61C3F" w:rsidRPr="00E54AB1" w:rsidRDefault="00B61C3F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Plan numarası/adı, </w:t>
      </w:r>
    </w:p>
    <w:p w:rsidR="00B61C3F" w:rsidRPr="00E54AB1" w:rsidRDefault="00B61C3F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Sunulan fon ve fonun içeriğine ilişkin özet bilgi</w:t>
      </w:r>
    </w:p>
    <w:p w:rsidR="00B61C3F" w:rsidRPr="00E54AB1" w:rsidRDefault="00B61C3F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Plan kapsamında yapılan fon işletim gider kesintisi</w:t>
      </w:r>
      <w:r w:rsidR="00BE0347" w:rsidRPr="00E54AB1">
        <w:rPr>
          <w:sz w:val="18"/>
          <w:szCs w:val="18"/>
        </w:rPr>
        <w:t xml:space="preserve"> </w:t>
      </w:r>
      <w:r w:rsidR="00C767C7" w:rsidRPr="00E54AB1">
        <w:rPr>
          <w:sz w:val="18"/>
          <w:szCs w:val="18"/>
        </w:rPr>
        <w:t>ve fon toplam gider kesintisine ilişkin bilgiler</w:t>
      </w:r>
      <w:r w:rsidRPr="00E54AB1">
        <w:rPr>
          <w:sz w:val="18"/>
          <w:szCs w:val="18"/>
        </w:rPr>
        <w:t xml:space="preserve">  </w:t>
      </w:r>
    </w:p>
    <w:p w:rsidR="00B61C3F" w:rsidRPr="00E54AB1" w:rsidRDefault="00B61C3F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Katkı payı fon dağılım oranları, </w:t>
      </w:r>
    </w:p>
    <w:p w:rsidR="00AD0441" w:rsidRPr="00E54AB1" w:rsidRDefault="00AD0441" w:rsidP="00AD0441">
      <w:pPr>
        <w:pStyle w:val="style1"/>
        <w:rPr>
          <w:rFonts w:ascii="Calibri" w:hAnsi="Calibri"/>
          <w:b/>
          <w:i/>
          <w:sz w:val="22"/>
          <w:szCs w:val="22"/>
          <w:u w:val="single"/>
          <w:lang w:val="tr-TR"/>
        </w:rPr>
      </w:pPr>
      <w:r w:rsidRPr="00E54AB1">
        <w:rPr>
          <w:rFonts w:ascii="Calibri" w:hAnsi="Calibri"/>
          <w:b/>
          <w:i/>
          <w:sz w:val="22"/>
          <w:szCs w:val="22"/>
          <w:u w:val="single"/>
          <w:lang w:val="tr-TR"/>
        </w:rPr>
        <w:t>5.Sisteme İlişkin Genel Bilgiler</w:t>
      </w:r>
    </w:p>
    <w:p w:rsidR="00012727" w:rsidRPr="00E54AB1" w:rsidRDefault="00E10B32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Katkı payı ödemesine ilişkin genel bilgiler </w:t>
      </w:r>
      <w:r w:rsidR="00D10AB5" w:rsidRPr="00E54AB1">
        <w:rPr>
          <w:sz w:val="18"/>
          <w:szCs w:val="18"/>
        </w:rPr>
        <w:t xml:space="preserve"> (katkı payı ödeme oranının artırılabileceğine dair bilgi de verilecektir)</w:t>
      </w:r>
    </w:p>
    <w:p w:rsidR="0042289F" w:rsidRPr="00E54AB1" w:rsidRDefault="00012727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Cayma hakkına ilişkin bilgiler</w:t>
      </w:r>
    </w:p>
    <w:p w:rsidR="00AD0441" w:rsidRPr="00E54AB1" w:rsidRDefault="00C767C7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Devlet katkılarına ve </w:t>
      </w:r>
      <w:proofErr w:type="spellStart"/>
      <w:r w:rsidRPr="00E54AB1">
        <w:rPr>
          <w:sz w:val="18"/>
          <w:szCs w:val="18"/>
        </w:rPr>
        <w:t>ha</w:t>
      </w:r>
      <w:r w:rsidR="00AD0441" w:rsidRPr="00E54AB1">
        <w:rPr>
          <w:sz w:val="18"/>
          <w:szCs w:val="18"/>
        </w:rPr>
        <w:t>kediş</w:t>
      </w:r>
      <w:proofErr w:type="spellEnd"/>
      <w:r w:rsidR="00AD0441" w:rsidRPr="00E54AB1">
        <w:rPr>
          <w:sz w:val="18"/>
          <w:szCs w:val="18"/>
        </w:rPr>
        <w:t xml:space="preserve"> oranlarına ilişkin genel bilgiler</w:t>
      </w:r>
    </w:p>
    <w:p w:rsidR="00012727" w:rsidRPr="00E54AB1" w:rsidRDefault="00012727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Çalışma ilişkisi sona erme, yeni işe başlama işveren değişikliği durumlarında hak ve yükümlülükleri</w:t>
      </w:r>
    </w:p>
    <w:p w:rsidR="00AD0441" w:rsidRPr="00E54AB1" w:rsidRDefault="00AD0441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Emeklilik planı değişikliğine ilişkin bilgiler</w:t>
      </w:r>
    </w:p>
    <w:p w:rsidR="00AD0441" w:rsidRPr="00E54AB1" w:rsidRDefault="00AD0441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Fon dağılım değişikliğine ilişkin bilgiler</w:t>
      </w:r>
    </w:p>
    <w:p w:rsidR="00AD0441" w:rsidRPr="00E54AB1" w:rsidRDefault="00AD0441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Fon dağılım değişikliğinin </w:t>
      </w:r>
      <w:proofErr w:type="gramStart"/>
      <w:r w:rsidRPr="00E54AB1">
        <w:rPr>
          <w:sz w:val="18"/>
          <w:szCs w:val="18"/>
        </w:rPr>
        <w:t>portföy</w:t>
      </w:r>
      <w:proofErr w:type="gramEnd"/>
      <w:r w:rsidRPr="00E54AB1">
        <w:rPr>
          <w:sz w:val="18"/>
          <w:szCs w:val="18"/>
        </w:rPr>
        <w:t xml:space="preserve"> yönetim şirketine devredilebileceğine ilişkin bilgiler</w:t>
      </w:r>
    </w:p>
    <w:p w:rsidR="008F3E85" w:rsidRPr="00E54AB1" w:rsidRDefault="008F3E85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BEFAS (Bireysel Emeklilik Fon Alım Satım Platformu) üzerinden başka şirketlerin fonlarını tercih edebileceğine ve katılımcının tercih ettiği fonlara ilişkin kesintiler ve fonlara ilişkin bilgilerin BEFAS Bilgilendirme Platformu’ndan öğrenilebileceğine ilişkin bilgiler</w:t>
      </w:r>
    </w:p>
    <w:p w:rsidR="00AD0441" w:rsidRPr="00E54AB1" w:rsidRDefault="00AD0441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Ara verme hakkına ilişkin bilgiler</w:t>
      </w:r>
    </w:p>
    <w:p w:rsidR="00AD0441" w:rsidRPr="00E54AB1" w:rsidRDefault="00AD0441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Emeklilik hakkını kazanabilmenin ön koşullarına ilişkin bilgiler</w:t>
      </w:r>
    </w:p>
    <w:p w:rsidR="00C767C7" w:rsidRPr="00E54AB1" w:rsidRDefault="00475B44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Emekliliğe hak kazanılması halinde birikimlerin geri alınmasında tercih edilebilecek alternatiflere ilişkin bilgiler (Toplu para/Programlı geri ödeme/Yıllık Gelir Sigortası)</w:t>
      </w:r>
    </w:p>
    <w:p w:rsidR="00C767C7" w:rsidRPr="00E54AB1" w:rsidRDefault="00C767C7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Başlangıç fonundan </w:t>
      </w:r>
      <w:r w:rsidR="00385E68" w:rsidRPr="00E54AB1">
        <w:rPr>
          <w:sz w:val="18"/>
          <w:szCs w:val="18"/>
        </w:rPr>
        <w:t>sonra geçiş yapılacak fonlara ve bu geçişteki</w:t>
      </w:r>
      <w:r w:rsidRPr="00E54AB1">
        <w:rPr>
          <w:sz w:val="18"/>
          <w:szCs w:val="18"/>
        </w:rPr>
        <w:t xml:space="preserve"> otomatik sürece ilişkin bilgi</w:t>
      </w:r>
    </w:p>
    <w:p w:rsidR="00847AE1" w:rsidRPr="00E54AB1" w:rsidRDefault="00847AE1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 xml:space="preserve">Sistemden ayrılan çalışanların, belirlenen süre içerisinde otomatik olarak yeniden sisteme </w:t>
      </w:r>
      <w:proofErr w:type="gramStart"/>
      <w:r w:rsidRPr="00E54AB1">
        <w:rPr>
          <w:sz w:val="18"/>
          <w:szCs w:val="18"/>
        </w:rPr>
        <w:t>dahil</w:t>
      </w:r>
      <w:proofErr w:type="gramEnd"/>
      <w:r w:rsidRPr="00E54AB1">
        <w:rPr>
          <w:sz w:val="18"/>
          <w:szCs w:val="18"/>
        </w:rPr>
        <w:t xml:space="preserve"> edilmelerine ilişkin bilgiler</w:t>
      </w:r>
    </w:p>
    <w:p w:rsidR="00D10AB5" w:rsidRPr="00E54AB1" w:rsidRDefault="00D10AB5" w:rsidP="00E54A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E54AB1">
        <w:rPr>
          <w:sz w:val="18"/>
          <w:szCs w:val="18"/>
        </w:rPr>
        <w:t>Çalışanın ilgili emeklilik sözleşmesi çerçevesinde varsa bildirim yükümlülüklerine ilişkin bilgiler</w:t>
      </w:r>
    </w:p>
    <w:sectPr w:rsidR="00D10AB5" w:rsidRPr="00E54AB1" w:rsidSect="00AD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E7" w:rsidRDefault="008E63E7" w:rsidP="00B61C3F">
      <w:pPr>
        <w:spacing w:after="0" w:line="240" w:lineRule="auto"/>
      </w:pPr>
      <w:r>
        <w:separator/>
      </w:r>
    </w:p>
  </w:endnote>
  <w:endnote w:type="continuationSeparator" w:id="0">
    <w:p w:rsidR="008E63E7" w:rsidRDefault="008E63E7" w:rsidP="00B6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E7" w:rsidRDefault="008E63E7" w:rsidP="00B61C3F">
      <w:pPr>
        <w:spacing w:after="0" w:line="240" w:lineRule="auto"/>
      </w:pPr>
      <w:r>
        <w:separator/>
      </w:r>
    </w:p>
  </w:footnote>
  <w:footnote w:type="continuationSeparator" w:id="0">
    <w:p w:rsidR="008E63E7" w:rsidRDefault="008E63E7" w:rsidP="00B61C3F">
      <w:pPr>
        <w:spacing w:after="0" w:line="240" w:lineRule="auto"/>
      </w:pPr>
      <w:r>
        <w:continuationSeparator/>
      </w:r>
    </w:p>
  </w:footnote>
  <w:footnote w:id="1">
    <w:p w:rsidR="00B61C3F" w:rsidRDefault="00B61C3F" w:rsidP="00B61C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3BA8">
        <w:rPr>
          <w:sz w:val="18"/>
          <w:szCs w:val="18"/>
        </w:rPr>
        <w:t>Teklif formunun düzenlenmesinde taraf olan kişinin bilgilerine yer verilir.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64FD2"/>
    <w:multiLevelType w:val="hybridMultilevel"/>
    <w:tmpl w:val="016E46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5BA0"/>
    <w:multiLevelType w:val="hybridMultilevel"/>
    <w:tmpl w:val="E30039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E088F"/>
    <w:multiLevelType w:val="hybridMultilevel"/>
    <w:tmpl w:val="285A61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03499"/>
    <w:multiLevelType w:val="hybridMultilevel"/>
    <w:tmpl w:val="3EB295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7"/>
    <w:rsid w:val="00012727"/>
    <w:rsid w:val="000777B2"/>
    <w:rsid w:val="0008209F"/>
    <w:rsid w:val="000C478F"/>
    <w:rsid w:val="0023351D"/>
    <w:rsid w:val="00287D25"/>
    <w:rsid w:val="002A44F7"/>
    <w:rsid w:val="00376C88"/>
    <w:rsid w:val="00385E68"/>
    <w:rsid w:val="003D54C2"/>
    <w:rsid w:val="003D5A0A"/>
    <w:rsid w:val="0042289F"/>
    <w:rsid w:val="00475B44"/>
    <w:rsid w:val="004B0152"/>
    <w:rsid w:val="005C20B3"/>
    <w:rsid w:val="00683803"/>
    <w:rsid w:val="006E256E"/>
    <w:rsid w:val="006F0628"/>
    <w:rsid w:val="006F1796"/>
    <w:rsid w:val="00772190"/>
    <w:rsid w:val="00805201"/>
    <w:rsid w:val="00816698"/>
    <w:rsid w:val="00847AE1"/>
    <w:rsid w:val="008601AF"/>
    <w:rsid w:val="00871972"/>
    <w:rsid w:val="008D5290"/>
    <w:rsid w:val="008E63E7"/>
    <w:rsid w:val="008F3E85"/>
    <w:rsid w:val="0099393C"/>
    <w:rsid w:val="00A77DE8"/>
    <w:rsid w:val="00AC5632"/>
    <w:rsid w:val="00AD0441"/>
    <w:rsid w:val="00AD12C8"/>
    <w:rsid w:val="00B10685"/>
    <w:rsid w:val="00B17770"/>
    <w:rsid w:val="00B61C3F"/>
    <w:rsid w:val="00B75786"/>
    <w:rsid w:val="00BB40D2"/>
    <w:rsid w:val="00BC696C"/>
    <w:rsid w:val="00BE0347"/>
    <w:rsid w:val="00C73C01"/>
    <w:rsid w:val="00C767C7"/>
    <w:rsid w:val="00D10AB5"/>
    <w:rsid w:val="00D35B79"/>
    <w:rsid w:val="00E10B32"/>
    <w:rsid w:val="00E54AB1"/>
    <w:rsid w:val="00EB54F8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E088"/>
  <w15:docId w15:val="{A8EC2243-0691-4136-9834-A2ADDCB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3F"/>
  </w:style>
  <w:style w:type="paragraph" w:styleId="Footer">
    <w:name w:val="footer"/>
    <w:basedOn w:val="Normal"/>
    <w:link w:val="Footer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3F"/>
  </w:style>
  <w:style w:type="character" w:styleId="IntenseEmphasis">
    <w:name w:val="Intense Emphasis"/>
    <w:basedOn w:val="DefaultParagraphFont"/>
    <w:uiPriority w:val="21"/>
    <w:qFormat/>
    <w:rsid w:val="00B61C3F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61C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1C3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C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C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C3F"/>
    <w:rPr>
      <w:vertAlign w:val="superscript"/>
    </w:rPr>
  </w:style>
  <w:style w:type="paragraph" w:customStyle="1" w:styleId="style1">
    <w:name w:val="style1"/>
    <w:basedOn w:val="Normal"/>
    <w:rsid w:val="00B61C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Ali Burak KURTULAN</cp:lastModifiedBy>
  <cp:revision>5</cp:revision>
  <cp:lastPrinted>2021-06-23T09:25:00Z</cp:lastPrinted>
  <dcterms:created xsi:type="dcterms:W3CDTF">2019-04-19T12:57:00Z</dcterms:created>
  <dcterms:modified xsi:type="dcterms:W3CDTF">2021-06-23T09:25:00Z</dcterms:modified>
</cp:coreProperties>
</file>