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88" w:rsidRPr="008A4215" w:rsidRDefault="003D0488" w:rsidP="00FA1AE4">
      <w:pPr>
        <w:spacing w:after="0" w:line="240" w:lineRule="exact"/>
        <w:jc w:val="center"/>
        <w:rPr>
          <w:rFonts w:ascii="Times New Roman" w:eastAsia="Times New Roman" w:hAnsi="Times New Roman"/>
          <w:b/>
          <w:lang w:eastAsia="tr-TR"/>
        </w:rPr>
      </w:pPr>
      <w:bookmarkStart w:id="0" w:name="_GoBack"/>
      <w:bookmarkEnd w:id="0"/>
      <w:r w:rsidRPr="008A4215">
        <w:rPr>
          <w:rFonts w:ascii="Times New Roman" w:eastAsia="Times New Roman" w:hAnsi="Times New Roman"/>
          <w:b/>
          <w:lang w:eastAsia="tr-TR"/>
        </w:rPr>
        <w:t>SİGORTACILIK VE ÖZEL EMEKLİLİK DÜZENLEME VE DENETLEME KURUMUNUN TEŞKİLAT VE GÖREVLERİ HAKKINDA</w:t>
      </w:r>
    </w:p>
    <w:p w:rsidR="003D0488" w:rsidRDefault="003D0488" w:rsidP="00FA1AE4">
      <w:pPr>
        <w:spacing w:after="0" w:line="240" w:lineRule="exact"/>
        <w:jc w:val="center"/>
        <w:rPr>
          <w:rFonts w:ascii="Times New Roman" w:eastAsia="Times New Roman" w:hAnsi="Times New Roman"/>
          <w:b/>
          <w:lang w:eastAsia="tr-TR"/>
        </w:rPr>
      </w:pPr>
      <w:r w:rsidRPr="008A4215">
        <w:rPr>
          <w:rFonts w:ascii="Times New Roman" w:eastAsia="Times New Roman" w:hAnsi="Times New Roman"/>
          <w:b/>
          <w:lang w:eastAsia="tr-TR"/>
        </w:rPr>
        <w:t>CUMHURBAŞKANLIĞI KARARNAMESİ</w:t>
      </w:r>
    </w:p>
    <w:p w:rsidR="008A4215" w:rsidRPr="008A4215" w:rsidRDefault="008A4215" w:rsidP="00FA1AE4">
      <w:pPr>
        <w:spacing w:after="0" w:line="240" w:lineRule="exact"/>
        <w:jc w:val="center"/>
        <w:rPr>
          <w:rFonts w:ascii="Times New Roman" w:eastAsia="Times New Roman" w:hAnsi="Times New Roman"/>
          <w:b/>
          <w:lang w:eastAsia="tr-TR"/>
        </w:rPr>
      </w:pPr>
    </w:p>
    <w:p w:rsidR="008A4215" w:rsidRPr="008A4215" w:rsidRDefault="008A4215" w:rsidP="00FA1AE4">
      <w:pPr>
        <w:spacing w:after="0" w:line="240" w:lineRule="exact"/>
        <w:jc w:val="center"/>
        <w:rPr>
          <w:rFonts w:ascii="Times New Roman" w:eastAsia="Times New Roman" w:hAnsi="Times New Roman"/>
          <w:b/>
          <w:sz w:val="18"/>
          <w:szCs w:val="18"/>
          <w:lang w:eastAsia="tr-TR"/>
        </w:rPr>
      </w:pPr>
    </w:p>
    <w:tbl>
      <w:tblPr>
        <w:tblW w:w="0" w:type="auto"/>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Pr>
      <w:tblGrid>
        <w:gridCol w:w="7278"/>
      </w:tblGrid>
      <w:tr w:rsidR="008A4215" w:rsidRPr="008A4215" w:rsidTr="008A4215">
        <w:trPr>
          <w:jc w:val="center"/>
        </w:trPr>
        <w:tc>
          <w:tcPr>
            <w:tcW w:w="7278" w:type="dxa"/>
            <w:shd w:val="clear" w:color="auto" w:fill="auto"/>
            <w:tcMar>
              <w:top w:w="57" w:type="dxa"/>
              <w:bottom w:w="57" w:type="dxa"/>
            </w:tcMar>
          </w:tcPr>
          <w:p w:rsidR="008A4215" w:rsidRPr="008A4215" w:rsidRDefault="008A4215" w:rsidP="00FA1AE4">
            <w:pPr>
              <w:tabs>
                <w:tab w:val="left" w:pos="4666"/>
              </w:tabs>
              <w:spacing w:after="0" w:line="240" w:lineRule="exact"/>
              <w:jc w:val="both"/>
              <w:rPr>
                <w:rFonts w:ascii="Monotype Corsiva" w:hAnsi="Monotype Corsiva"/>
                <w:b/>
                <w:sz w:val="24"/>
                <w:szCs w:val="24"/>
              </w:rPr>
            </w:pPr>
            <w:r w:rsidRPr="008A4215">
              <w:rPr>
                <w:rFonts w:ascii="Monotype Corsiva" w:hAnsi="Monotype Corsiva"/>
                <w:b/>
                <w:sz w:val="24"/>
                <w:szCs w:val="24"/>
              </w:rPr>
              <w:t xml:space="preserve">Cumhurbaşkanlığı Kararnamesinin Sayısı </w:t>
            </w:r>
            <w:r w:rsidRPr="008A4215">
              <w:rPr>
                <w:rFonts w:ascii="Monotype Corsiva" w:hAnsi="Monotype Corsiva"/>
                <w:b/>
                <w:sz w:val="24"/>
                <w:szCs w:val="24"/>
              </w:rPr>
              <w:tab/>
              <w:t>: 47</w:t>
            </w:r>
          </w:p>
          <w:p w:rsidR="008A4215" w:rsidRPr="008A4215" w:rsidRDefault="008A4215" w:rsidP="00FA1AE4">
            <w:pPr>
              <w:tabs>
                <w:tab w:val="left" w:pos="4666"/>
              </w:tabs>
              <w:spacing w:after="0" w:line="240" w:lineRule="exact"/>
              <w:jc w:val="both"/>
              <w:rPr>
                <w:b/>
                <w:bCs/>
                <w:sz w:val="18"/>
                <w:szCs w:val="18"/>
              </w:rPr>
            </w:pPr>
            <w:r w:rsidRPr="008A4215">
              <w:rPr>
                <w:rFonts w:ascii="Monotype Corsiva" w:hAnsi="Monotype Corsiva"/>
                <w:b/>
                <w:sz w:val="24"/>
                <w:szCs w:val="24"/>
              </w:rPr>
              <w:t>Yayımlandığı Resmî Gazetenin Tarihi - Sayısı</w:t>
            </w:r>
            <w:r w:rsidRPr="008A4215">
              <w:rPr>
                <w:rFonts w:ascii="Monotype Corsiva" w:hAnsi="Monotype Corsiva"/>
                <w:b/>
                <w:sz w:val="24"/>
                <w:szCs w:val="24"/>
              </w:rPr>
              <w:tab/>
              <w:t>: 18/10/2019 - 30922</w:t>
            </w:r>
          </w:p>
        </w:tc>
      </w:tr>
    </w:tbl>
    <w:p w:rsidR="008A4215" w:rsidRDefault="008A4215" w:rsidP="00FA1AE4">
      <w:pPr>
        <w:spacing w:after="0" w:line="240" w:lineRule="exact"/>
        <w:jc w:val="center"/>
        <w:rPr>
          <w:rFonts w:ascii="Times New Roman" w:eastAsia="Times New Roman" w:hAnsi="Times New Roman"/>
          <w:b/>
          <w:sz w:val="18"/>
          <w:szCs w:val="18"/>
          <w:lang w:eastAsia="tr-TR"/>
        </w:rPr>
      </w:pPr>
    </w:p>
    <w:p w:rsidR="008A4215" w:rsidRPr="008A4215" w:rsidRDefault="008A4215" w:rsidP="00FA1AE4">
      <w:pPr>
        <w:spacing w:after="0" w:line="240" w:lineRule="exact"/>
        <w:jc w:val="center"/>
        <w:rPr>
          <w:rFonts w:ascii="Times New Roman" w:eastAsia="Times New Roman" w:hAnsi="Times New Roman"/>
          <w:b/>
          <w:sz w:val="18"/>
          <w:szCs w:val="18"/>
          <w:lang w:eastAsia="tr-TR"/>
        </w:rPr>
      </w:pPr>
    </w:p>
    <w:p w:rsidR="00D6618D" w:rsidRPr="008A4215" w:rsidRDefault="00D6618D" w:rsidP="00FA1AE4">
      <w:pPr>
        <w:spacing w:after="0" w:line="240" w:lineRule="exact"/>
        <w:jc w:val="center"/>
        <w:rPr>
          <w:rFonts w:ascii="Times New Roman" w:eastAsia="Times New Roman" w:hAnsi="Times New Roman"/>
          <w:b/>
          <w:sz w:val="18"/>
          <w:szCs w:val="18"/>
          <w:lang w:eastAsia="tr-TR"/>
        </w:rPr>
      </w:pPr>
    </w:p>
    <w:p w:rsidR="003D0488" w:rsidRPr="008A4215" w:rsidRDefault="003D0488" w:rsidP="00FA1AE4">
      <w:pPr>
        <w:tabs>
          <w:tab w:val="left" w:pos="567"/>
        </w:tabs>
        <w:spacing w:after="0" w:line="240" w:lineRule="exact"/>
        <w:jc w:val="center"/>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BİRİNCİ BÖLÜM</w:t>
      </w:r>
    </w:p>
    <w:p w:rsidR="003D0488" w:rsidRPr="008A4215" w:rsidRDefault="003D0488" w:rsidP="00FA1AE4">
      <w:pPr>
        <w:tabs>
          <w:tab w:val="left" w:pos="567"/>
        </w:tabs>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b/>
          <w:sz w:val="18"/>
          <w:szCs w:val="18"/>
          <w:lang w:eastAsia="tr-TR"/>
        </w:rPr>
        <w:t>Amaç, Kapsam ve Tanımlar</w:t>
      </w:r>
    </w:p>
    <w:p w:rsidR="003D0488" w:rsidRPr="008A4215" w:rsidRDefault="003D0488" w:rsidP="00FA1AE4">
      <w:pPr>
        <w:spacing w:after="0" w:line="240" w:lineRule="exact"/>
        <w:jc w:val="center"/>
        <w:rPr>
          <w:rFonts w:ascii="Times New Roman" w:eastAsia="Times New Roman" w:hAnsi="Times New Roman"/>
          <w:b/>
          <w:sz w:val="18"/>
          <w:szCs w:val="18"/>
          <w:lang w:eastAsia="tr-TR"/>
        </w:rPr>
      </w:pPr>
    </w:p>
    <w:p w:rsidR="003D0488" w:rsidRPr="008A4215" w:rsidRDefault="003D0488" w:rsidP="00FA1AE4">
      <w:pPr>
        <w:spacing w:after="0" w:line="240" w:lineRule="exact"/>
        <w:ind w:firstLine="708"/>
        <w:jc w:val="both"/>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 xml:space="preserve">Amaç ve kapsam </w:t>
      </w:r>
    </w:p>
    <w:p w:rsidR="003D0488" w:rsidRPr="008A4215" w:rsidRDefault="003D0488"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b/>
          <w:bCs/>
          <w:sz w:val="18"/>
          <w:szCs w:val="18"/>
          <w:lang w:eastAsia="tr-TR"/>
        </w:rPr>
        <w:t xml:space="preserve">MADDE 1- </w:t>
      </w:r>
      <w:r w:rsidRPr="008A4215">
        <w:rPr>
          <w:rFonts w:ascii="Times New Roman" w:eastAsia="Times New Roman" w:hAnsi="Times New Roman"/>
          <w:bCs/>
          <w:sz w:val="18"/>
          <w:szCs w:val="18"/>
          <w:lang w:eastAsia="tr-TR"/>
        </w:rPr>
        <w:t>(</w:t>
      </w:r>
      <w:r w:rsidRPr="008A4215">
        <w:rPr>
          <w:rFonts w:ascii="Times New Roman" w:eastAsia="Times New Roman" w:hAnsi="Times New Roman"/>
          <w:sz w:val="18"/>
          <w:szCs w:val="18"/>
          <w:lang w:eastAsia="tr-TR"/>
        </w:rPr>
        <w:t>1) Bu Cumhur</w:t>
      </w:r>
      <w:r w:rsidR="00EB2E7A" w:rsidRPr="008A4215">
        <w:rPr>
          <w:rFonts w:ascii="Times New Roman" w:eastAsia="Times New Roman" w:hAnsi="Times New Roman"/>
          <w:sz w:val="18"/>
          <w:szCs w:val="18"/>
          <w:lang w:eastAsia="tr-TR"/>
        </w:rPr>
        <w:t>başkanlığı Kararnamesinin amacı,</w:t>
      </w:r>
      <w:r w:rsidRPr="008A4215">
        <w:rPr>
          <w:rFonts w:ascii="Times New Roman" w:eastAsia="Times New Roman" w:hAnsi="Times New Roman"/>
          <w:sz w:val="18"/>
          <w:szCs w:val="18"/>
          <w:lang w:eastAsia="tr-TR"/>
        </w:rPr>
        <w:t xml:space="preserve"> sigortacılık ve özel emeklilik sektörlerinin düzenlenmesi ve denetlenmesine </w:t>
      </w:r>
      <w:r w:rsidR="00E44A11" w:rsidRPr="008A4215">
        <w:rPr>
          <w:rFonts w:ascii="Times New Roman" w:eastAsia="Times New Roman" w:hAnsi="Times New Roman"/>
          <w:sz w:val="18"/>
          <w:szCs w:val="18"/>
          <w:lang w:eastAsia="tr-TR"/>
        </w:rPr>
        <w:t>dair görevleri yürütmek üzere</w:t>
      </w:r>
      <w:r w:rsidRPr="008A4215">
        <w:rPr>
          <w:rFonts w:ascii="Times New Roman" w:eastAsia="Times New Roman" w:hAnsi="Times New Roman"/>
          <w:sz w:val="18"/>
          <w:szCs w:val="18"/>
          <w:lang w:eastAsia="tr-TR"/>
        </w:rPr>
        <w:t xml:space="preserve"> Sigortacılık ve Özel Emeklilik Düzenleme v</w:t>
      </w:r>
      <w:r w:rsidR="00E44A11" w:rsidRPr="008A4215">
        <w:rPr>
          <w:rFonts w:ascii="Times New Roman" w:eastAsia="Times New Roman" w:hAnsi="Times New Roman"/>
          <w:sz w:val="18"/>
          <w:szCs w:val="18"/>
          <w:lang w:eastAsia="tr-TR"/>
        </w:rPr>
        <w:t>e Denetleme Kurumunun kurulması ile</w:t>
      </w:r>
      <w:r w:rsidRPr="008A4215">
        <w:rPr>
          <w:rFonts w:ascii="Times New Roman" w:eastAsia="Times New Roman" w:hAnsi="Times New Roman"/>
          <w:sz w:val="18"/>
          <w:szCs w:val="18"/>
          <w:lang w:eastAsia="tr-TR"/>
        </w:rPr>
        <w:t xml:space="preserve"> teşkilat, görev, yetki ve </w:t>
      </w:r>
      <w:r w:rsidR="00E44A11" w:rsidRPr="008A4215">
        <w:rPr>
          <w:rFonts w:ascii="Times New Roman" w:eastAsia="Times New Roman" w:hAnsi="Times New Roman"/>
          <w:sz w:val="18"/>
          <w:szCs w:val="18"/>
          <w:lang w:eastAsia="tr-TR"/>
        </w:rPr>
        <w:t>sorumluluklarına ilişkin usul ve esasları</w:t>
      </w:r>
      <w:r w:rsidRPr="008A4215">
        <w:rPr>
          <w:rFonts w:ascii="Times New Roman" w:eastAsia="Times New Roman" w:hAnsi="Times New Roman"/>
          <w:sz w:val="18"/>
          <w:szCs w:val="18"/>
          <w:lang w:eastAsia="tr-TR"/>
        </w:rPr>
        <w:t xml:space="preserve"> düzenlemektir.  </w:t>
      </w:r>
    </w:p>
    <w:p w:rsidR="00905699" w:rsidRPr="008A4215" w:rsidRDefault="00905699" w:rsidP="00FA1AE4">
      <w:pPr>
        <w:spacing w:after="0" w:line="240" w:lineRule="exact"/>
        <w:ind w:firstLine="708"/>
        <w:jc w:val="both"/>
        <w:rPr>
          <w:rFonts w:ascii="Times New Roman" w:eastAsia="Times New Roman" w:hAnsi="Times New Roman"/>
          <w:b/>
          <w:bCs/>
          <w:sz w:val="18"/>
          <w:szCs w:val="18"/>
          <w:lang w:eastAsia="tr-TR"/>
        </w:rPr>
      </w:pPr>
    </w:p>
    <w:p w:rsidR="003D0488" w:rsidRPr="008A4215" w:rsidRDefault="003D0488" w:rsidP="00FA1AE4">
      <w:pPr>
        <w:spacing w:after="0" w:line="240" w:lineRule="exact"/>
        <w:ind w:firstLine="708"/>
        <w:jc w:val="both"/>
        <w:rPr>
          <w:rFonts w:ascii="Times New Roman" w:eastAsia="Times New Roman" w:hAnsi="Times New Roman"/>
          <w:b/>
          <w:bCs/>
          <w:sz w:val="18"/>
          <w:szCs w:val="18"/>
          <w:lang w:eastAsia="tr-TR"/>
        </w:rPr>
      </w:pPr>
      <w:r w:rsidRPr="008A4215">
        <w:rPr>
          <w:rFonts w:ascii="Times New Roman" w:eastAsia="Times New Roman" w:hAnsi="Times New Roman"/>
          <w:b/>
          <w:bCs/>
          <w:sz w:val="18"/>
          <w:szCs w:val="18"/>
          <w:lang w:eastAsia="tr-TR"/>
        </w:rPr>
        <w:t xml:space="preserve">Tanımlar </w:t>
      </w:r>
    </w:p>
    <w:p w:rsidR="003D0488" w:rsidRPr="008A4215" w:rsidRDefault="000A1038"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b/>
          <w:bCs/>
          <w:sz w:val="18"/>
          <w:szCs w:val="18"/>
          <w:lang w:eastAsia="tr-TR"/>
        </w:rPr>
        <w:t xml:space="preserve">MADDE 2- </w:t>
      </w:r>
      <w:r w:rsidR="003D0488" w:rsidRPr="008A4215">
        <w:rPr>
          <w:rFonts w:ascii="Times New Roman" w:eastAsia="Times New Roman" w:hAnsi="Times New Roman"/>
          <w:bCs/>
          <w:sz w:val="18"/>
          <w:szCs w:val="18"/>
          <w:lang w:eastAsia="tr-TR"/>
        </w:rPr>
        <w:t>(1)</w:t>
      </w:r>
      <w:r w:rsidR="003D0488" w:rsidRPr="008A4215">
        <w:rPr>
          <w:rFonts w:ascii="Times New Roman" w:eastAsia="Times New Roman" w:hAnsi="Times New Roman"/>
          <w:b/>
          <w:bCs/>
          <w:sz w:val="18"/>
          <w:szCs w:val="18"/>
          <w:lang w:eastAsia="tr-TR"/>
        </w:rPr>
        <w:t xml:space="preserve"> </w:t>
      </w:r>
      <w:r w:rsidR="003D0488" w:rsidRPr="008A4215">
        <w:rPr>
          <w:rFonts w:ascii="Times New Roman" w:eastAsia="Times New Roman" w:hAnsi="Times New Roman"/>
          <w:sz w:val="18"/>
          <w:szCs w:val="18"/>
          <w:lang w:eastAsia="tr-TR"/>
        </w:rPr>
        <w:t>Bu Cumhurbaşkanlığı Kararnamesinin uygulanmasında;</w:t>
      </w:r>
    </w:p>
    <w:p w:rsidR="00953FF3" w:rsidRPr="008A4215" w:rsidRDefault="00E41F32"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a</w:t>
      </w:r>
      <w:r w:rsidR="00E44A11" w:rsidRPr="008A4215">
        <w:rPr>
          <w:rFonts w:ascii="Times New Roman" w:eastAsia="Times New Roman" w:hAnsi="Times New Roman"/>
          <w:sz w:val="18"/>
          <w:szCs w:val="18"/>
          <w:lang w:eastAsia="tr-TR"/>
        </w:rPr>
        <w:t xml:space="preserve">) </w:t>
      </w:r>
      <w:r w:rsidR="00953FF3" w:rsidRPr="008A4215">
        <w:rPr>
          <w:rFonts w:ascii="Times New Roman" w:eastAsia="Times New Roman" w:hAnsi="Times New Roman"/>
          <w:sz w:val="18"/>
          <w:szCs w:val="18"/>
          <w:lang w:eastAsia="tr-TR"/>
        </w:rPr>
        <w:t>Bakan: Hazine ve Maliye Bakanını,</w:t>
      </w:r>
    </w:p>
    <w:p w:rsidR="00C1071D" w:rsidRPr="008A4215" w:rsidRDefault="00953FF3"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b) </w:t>
      </w:r>
      <w:r w:rsidR="00AD12F5" w:rsidRPr="008A4215">
        <w:rPr>
          <w:rFonts w:ascii="Times New Roman" w:eastAsia="Times New Roman" w:hAnsi="Times New Roman"/>
          <w:sz w:val="18"/>
          <w:szCs w:val="18"/>
          <w:lang w:eastAsia="tr-TR"/>
        </w:rPr>
        <w:t xml:space="preserve">Bakanlık: </w:t>
      </w:r>
      <w:r w:rsidR="00C1071D" w:rsidRPr="008A4215">
        <w:rPr>
          <w:rFonts w:ascii="Times New Roman" w:eastAsia="Times New Roman" w:hAnsi="Times New Roman"/>
          <w:sz w:val="18"/>
          <w:szCs w:val="18"/>
          <w:lang w:eastAsia="tr-TR"/>
        </w:rPr>
        <w:t>Hazine ve Maliye Bakanlığını,</w:t>
      </w:r>
    </w:p>
    <w:p w:rsidR="00E44A11" w:rsidRPr="008A4215" w:rsidRDefault="00953FF3"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c</w:t>
      </w:r>
      <w:r w:rsidR="00C1071D" w:rsidRPr="008A4215">
        <w:rPr>
          <w:rFonts w:ascii="Times New Roman" w:eastAsia="Times New Roman" w:hAnsi="Times New Roman"/>
          <w:sz w:val="18"/>
          <w:szCs w:val="18"/>
          <w:lang w:eastAsia="tr-TR"/>
        </w:rPr>
        <w:t xml:space="preserve">) </w:t>
      </w:r>
      <w:r w:rsidR="00E44A11" w:rsidRPr="008A4215">
        <w:rPr>
          <w:rFonts w:ascii="Times New Roman" w:eastAsia="Times New Roman" w:hAnsi="Times New Roman"/>
          <w:bCs/>
          <w:sz w:val="18"/>
          <w:szCs w:val="18"/>
          <w:lang w:eastAsia="tr-TR"/>
        </w:rPr>
        <w:t xml:space="preserve">Başkan: </w:t>
      </w:r>
      <w:r w:rsidR="00E44A11" w:rsidRPr="008A4215">
        <w:rPr>
          <w:rFonts w:ascii="Times New Roman" w:eastAsia="Times New Roman" w:hAnsi="Times New Roman"/>
          <w:sz w:val="18"/>
          <w:szCs w:val="18"/>
          <w:lang w:eastAsia="tr-TR"/>
        </w:rPr>
        <w:t>Sigortacılık ve Özel Emeklilik Düzenleme ve Denetleme Kurulu Başkanını,</w:t>
      </w:r>
    </w:p>
    <w:p w:rsidR="003D0488" w:rsidRPr="008A4215" w:rsidRDefault="00533F78"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ç</w:t>
      </w:r>
      <w:r w:rsidR="003D0488" w:rsidRPr="008A4215">
        <w:rPr>
          <w:rFonts w:ascii="Times New Roman" w:eastAsia="Times New Roman" w:hAnsi="Times New Roman"/>
          <w:sz w:val="18"/>
          <w:szCs w:val="18"/>
          <w:lang w:eastAsia="tr-TR"/>
        </w:rPr>
        <w:t xml:space="preserve">) </w:t>
      </w:r>
      <w:r w:rsidR="00E44A11" w:rsidRPr="008A4215">
        <w:rPr>
          <w:rFonts w:ascii="Times New Roman" w:eastAsia="Times New Roman" w:hAnsi="Times New Roman"/>
          <w:bCs/>
          <w:sz w:val="18"/>
          <w:szCs w:val="18"/>
          <w:lang w:eastAsia="tr-TR"/>
        </w:rPr>
        <w:t>Kurul</w:t>
      </w:r>
      <w:r w:rsidR="003D0488" w:rsidRPr="008A4215">
        <w:rPr>
          <w:rFonts w:ascii="Times New Roman" w:eastAsia="Times New Roman" w:hAnsi="Times New Roman"/>
          <w:bCs/>
          <w:sz w:val="18"/>
          <w:szCs w:val="18"/>
          <w:lang w:eastAsia="tr-TR"/>
        </w:rPr>
        <w:t xml:space="preserve">: </w:t>
      </w:r>
      <w:r w:rsidR="003D0488" w:rsidRPr="008A4215">
        <w:rPr>
          <w:rFonts w:ascii="Times New Roman" w:eastAsia="Times New Roman" w:hAnsi="Times New Roman"/>
          <w:sz w:val="18"/>
          <w:szCs w:val="18"/>
          <w:lang w:eastAsia="tr-TR"/>
        </w:rPr>
        <w:t xml:space="preserve">Sigortacılık ve Özel Emeklilik </w:t>
      </w:r>
      <w:r w:rsidR="00E44A11" w:rsidRPr="008A4215">
        <w:rPr>
          <w:rFonts w:ascii="Times New Roman" w:eastAsia="Times New Roman" w:hAnsi="Times New Roman"/>
          <w:sz w:val="18"/>
          <w:szCs w:val="18"/>
          <w:lang w:eastAsia="tr-TR"/>
        </w:rPr>
        <w:t>Düzenleme ve Denetleme Kurul</w:t>
      </w:r>
      <w:r w:rsidR="003D0488" w:rsidRPr="008A4215">
        <w:rPr>
          <w:rFonts w:ascii="Times New Roman" w:eastAsia="Times New Roman" w:hAnsi="Times New Roman"/>
          <w:sz w:val="18"/>
          <w:szCs w:val="18"/>
          <w:lang w:eastAsia="tr-TR"/>
        </w:rPr>
        <w:t>unu,</w:t>
      </w:r>
    </w:p>
    <w:p w:rsidR="003D0488" w:rsidRPr="008A4215" w:rsidRDefault="00533F78"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d</w:t>
      </w:r>
      <w:r w:rsidR="003D0488" w:rsidRPr="008A4215">
        <w:rPr>
          <w:rFonts w:ascii="Times New Roman" w:eastAsia="Times New Roman" w:hAnsi="Times New Roman"/>
          <w:sz w:val="18"/>
          <w:szCs w:val="18"/>
          <w:lang w:eastAsia="tr-TR"/>
        </w:rPr>
        <w:t xml:space="preserve">) </w:t>
      </w:r>
      <w:r w:rsidR="00E44A11" w:rsidRPr="008A4215">
        <w:rPr>
          <w:rFonts w:ascii="Times New Roman" w:eastAsia="Times New Roman" w:hAnsi="Times New Roman"/>
          <w:bCs/>
          <w:sz w:val="18"/>
          <w:szCs w:val="18"/>
          <w:lang w:eastAsia="tr-TR"/>
        </w:rPr>
        <w:t>Kurum</w:t>
      </w:r>
      <w:r w:rsidR="003D0488" w:rsidRPr="008A4215">
        <w:rPr>
          <w:rFonts w:ascii="Times New Roman" w:eastAsia="Times New Roman" w:hAnsi="Times New Roman"/>
          <w:bCs/>
          <w:sz w:val="18"/>
          <w:szCs w:val="18"/>
          <w:lang w:eastAsia="tr-TR"/>
        </w:rPr>
        <w:t xml:space="preserve">:  </w:t>
      </w:r>
      <w:r w:rsidR="003D0488" w:rsidRPr="008A4215">
        <w:rPr>
          <w:rFonts w:ascii="Times New Roman" w:eastAsia="Times New Roman" w:hAnsi="Times New Roman"/>
          <w:sz w:val="18"/>
          <w:szCs w:val="18"/>
          <w:lang w:eastAsia="tr-TR"/>
        </w:rPr>
        <w:t>Sigortacılık ve Özel Emekli</w:t>
      </w:r>
      <w:r w:rsidR="00E44A11" w:rsidRPr="008A4215">
        <w:rPr>
          <w:rFonts w:ascii="Times New Roman" w:eastAsia="Times New Roman" w:hAnsi="Times New Roman"/>
          <w:sz w:val="18"/>
          <w:szCs w:val="18"/>
          <w:lang w:eastAsia="tr-TR"/>
        </w:rPr>
        <w:t>lik Düzenleme ve Denetleme Kurum</w:t>
      </w:r>
      <w:r w:rsidR="003D0488" w:rsidRPr="008A4215">
        <w:rPr>
          <w:rFonts w:ascii="Times New Roman" w:eastAsia="Times New Roman" w:hAnsi="Times New Roman"/>
          <w:sz w:val="18"/>
          <w:szCs w:val="18"/>
          <w:lang w:eastAsia="tr-TR"/>
        </w:rPr>
        <w:t>unu,</w:t>
      </w:r>
    </w:p>
    <w:p w:rsidR="003D0488" w:rsidRPr="008A4215" w:rsidRDefault="003D0488"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ab/>
        <w:t xml:space="preserve">ifade eder. </w:t>
      </w:r>
    </w:p>
    <w:p w:rsidR="003D0488" w:rsidRPr="008A4215" w:rsidRDefault="003D0488" w:rsidP="00FA1AE4">
      <w:pPr>
        <w:tabs>
          <w:tab w:val="left" w:pos="567"/>
        </w:tabs>
        <w:spacing w:after="0" w:line="240" w:lineRule="exact"/>
        <w:jc w:val="center"/>
        <w:rPr>
          <w:rFonts w:ascii="Times New Roman" w:eastAsia="Times New Roman" w:hAnsi="Times New Roman"/>
          <w:b/>
          <w:sz w:val="18"/>
          <w:szCs w:val="18"/>
          <w:lang w:eastAsia="tr-TR"/>
        </w:rPr>
      </w:pPr>
    </w:p>
    <w:p w:rsidR="003D0488" w:rsidRPr="008A4215" w:rsidRDefault="003D0488" w:rsidP="00FA1AE4">
      <w:pPr>
        <w:tabs>
          <w:tab w:val="left" w:pos="567"/>
        </w:tabs>
        <w:spacing w:after="0" w:line="240" w:lineRule="exact"/>
        <w:jc w:val="center"/>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İKİNCİ BÖLÜM</w:t>
      </w:r>
    </w:p>
    <w:p w:rsidR="007951CE" w:rsidRPr="008A4215" w:rsidRDefault="0079414B" w:rsidP="00FA1AE4">
      <w:pPr>
        <w:spacing w:after="0" w:line="240" w:lineRule="exact"/>
        <w:jc w:val="center"/>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Kuruluş, Görev ve Yetki</w:t>
      </w:r>
    </w:p>
    <w:p w:rsidR="00777A70" w:rsidRPr="008A4215" w:rsidRDefault="00777A70" w:rsidP="00FA1AE4">
      <w:pPr>
        <w:spacing w:after="0" w:line="240" w:lineRule="exact"/>
        <w:ind w:firstLine="708"/>
        <w:jc w:val="both"/>
        <w:rPr>
          <w:rFonts w:ascii="Times New Roman" w:eastAsia="Times New Roman" w:hAnsi="Times New Roman"/>
          <w:b/>
          <w:sz w:val="18"/>
          <w:szCs w:val="18"/>
          <w:lang w:eastAsia="tr-TR"/>
        </w:rPr>
      </w:pPr>
    </w:p>
    <w:p w:rsidR="007951CE" w:rsidRPr="008A4215" w:rsidRDefault="0079414B" w:rsidP="00FA1AE4">
      <w:pPr>
        <w:spacing w:after="0" w:line="240" w:lineRule="exact"/>
        <w:ind w:firstLine="708"/>
        <w:jc w:val="both"/>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Kuruluş</w:t>
      </w:r>
    </w:p>
    <w:p w:rsidR="00AB5709" w:rsidRPr="008A4215" w:rsidRDefault="007951CE" w:rsidP="00FA1AE4">
      <w:pPr>
        <w:spacing w:after="0" w:line="240" w:lineRule="exact"/>
        <w:jc w:val="both"/>
        <w:rPr>
          <w:rFonts w:ascii="Times New Roman" w:eastAsia="Times New Roman" w:hAnsi="Times New Roman"/>
          <w:sz w:val="18"/>
          <w:szCs w:val="18"/>
          <w:lang w:eastAsia="tr-TR"/>
        </w:rPr>
      </w:pPr>
      <w:r w:rsidRPr="008A4215">
        <w:rPr>
          <w:rFonts w:ascii="Times New Roman" w:eastAsia="Times New Roman" w:hAnsi="Times New Roman"/>
          <w:b/>
          <w:bCs/>
          <w:sz w:val="18"/>
          <w:szCs w:val="18"/>
          <w:lang w:eastAsia="tr-TR"/>
        </w:rPr>
        <w:tab/>
        <w:t xml:space="preserve">MADDE 3- </w:t>
      </w:r>
      <w:r w:rsidRPr="008A4215">
        <w:rPr>
          <w:rFonts w:ascii="Times New Roman" w:eastAsia="Times New Roman" w:hAnsi="Times New Roman"/>
          <w:bCs/>
          <w:sz w:val="18"/>
          <w:szCs w:val="18"/>
          <w:lang w:eastAsia="tr-TR"/>
        </w:rPr>
        <w:t>(</w:t>
      </w:r>
      <w:r w:rsidRPr="008A4215">
        <w:rPr>
          <w:rFonts w:ascii="Times New Roman" w:eastAsia="Times New Roman" w:hAnsi="Times New Roman"/>
          <w:sz w:val="18"/>
          <w:szCs w:val="18"/>
          <w:lang w:eastAsia="tr-TR"/>
        </w:rPr>
        <w:t>1)</w:t>
      </w:r>
      <w:r w:rsidR="000D36A8" w:rsidRPr="008A4215">
        <w:rPr>
          <w:rFonts w:ascii="Times New Roman" w:eastAsia="Times New Roman" w:hAnsi="Times New Roman"/>
          <w:sz w:val="18"/>
          <w:szCs w:val="18"/>
          <w:lang w:eastAsia="tr-TR"/>
        </w:rPr>
        <w:t xml:space="preserve"> Bu </w:t>
      </w:r>
      <w:r w:rsidR="003943ED" w:rsidRPr="008A4215">
        <w:rPr>
          <w:rFonts w:ascii="Times New Roman" w:eastAsia="Times New Roman" w:hAnsi="Times New Roman"/>
          <w:sz w:val="18"/>
          <w:szCs w:val="18"/>
          <w:lang w:eastAsia="tr-TR"/>
        </w:rPr>
        <w:t xml:space="preserve">Cumhurbaşkanlığı Kararnamesi </w:t>
      </w:r>
      <w:r w:rsidR="000D36A8" w:rsidRPr="008A4215">
        <w:rPr>
          <w:rFonts w:ascii="Times New Roman" w:eastAsia="Times New Roman" w:hAnsi="Times New Roman"/>
          <w:sz w:val="18"/>
          <w:szCs w:val="18"/>
          <w:lang w:eastAsia="tr-TR"/>
        </w:rPr>
        <w:t xml:space="preserve">ve ilgili mevzuatla verilen görevleri </w:t>
      </w:r>
      <w:r w:rsidR="003C7208" w:rsidRPr="008A4215">
        <w:rPr>
          <w:rFonts w:ascii="Times New Roman" w:eastAsia="Times New Roman" w:hAnsi="Times New Roman"/>
          <w:sz w:val="18"/>
          <w:szCs w:val="18"/>
          <w:lang w:eastAsia="tr-TR"/>
        </w:rPr>
        <w:t>yerine getirmek</w:t>
      </w:r>
      <w:r w:rsidR="000D36A8" w:rsidRPr="008A4215">
        <w:rPr>
          <w:rFonts w:ascii="Times New Roman" w:eastAsia="Times New Roman" w:hAnsi="Times New Roman"/>
          <w:sz w:val="18"/>
          <w:szCs w:val="18"/>
          <w:lang w:eastAsia="tr-TR"/>
        </w:rPr>
        <w:t xml:space="preserve"> ve yetkileri kullanmak üzere kamu tüzel kişiliğini haiz, idari ve mali özerkliğe sahip Sigortacılık ve Özel Emeklilik Düzenleme ve Denetleme Kurumu kurulmuştur. Kurumun merkezi İstanbul’dadır. </w:t>
      </w:r>
      <w:r w:rsidR="00AB5709" w:rsidRPr="008A4215">
        <w:rPr>
          <w:rFonts w:ascii="Times New Roman" w:eastAsia="Times New Roman" w:hAnsi="Times New Roman"/>
          <w:sz w:val="18"/>
          <w:szCs w:val="18"/>
          <w:lang w:eastAsia="tr-TR"/>
        </w:rPr>
        <w:t>K</w:t>
      </w:r>
      <w:r w:rsidR="00EB2E7A" w:rsidRPr="008A4215">
        <w:rPr>
          <w:rFonts w:ascii="Times New Roman" w:eastAsia="Times New Roman" w:hAnsi="Times New Roman"/>
          <w:sz w:val="18"/>
          <w:szCs w:val="18"/>
          <w:lang w:eastAsia="tr-TR"/>
        </w:rPr>
        <w:t>urumun ilişkili olduğu bakanlık</w:t>
      </w:r>
      <w:r w:rsidR="00AB5709" w:rsidRPr="008A4215">
        <w:rPr>
          <w:rFonts w:ascii="Times New Roman" w:eastAsia="Times New Roman" w:hAnsi="Times New Roman"/>
          <w:sz w:val="18"/>
          <w:szCs w:val="18"/>
          <w:lang w:eastAsia="tr-TR"/>
        </w:rPr>
        <w:t xml:space="preserve"> Hazine ve Maliye Bakanlığıdır.</w:t>
      </w:r>
    </w:p>
    <w:p w:rsidR="000D36A8" w:rsidRPr="008A4215" w:rsidRDefault="00AB5709" w:rsidP="00FA1AE4">
      <w:pPr>
        <w:spacing w:after="0" w:line="240" w:lineRule="exact"/>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ab/>
        <w:t xml:space="preserve">(2) </w:t>
      </w:r>
      <w:r w:rsidR="000D36A8" w:rsidRPr="008A4215">
        <w:rPr>
          <w:rFonts w:ascii="Times New Roman" w:eastAsia="Times New Roman" w:hAnsi="Times New Roman"/>
          <w:sz w:val="18"/>
          <w:szCs w:val="18"/>
          <w:lang w:eastAsia="tr-TR"/>
        </w:rPr>
        <w:t xml:space="preserve">Kurum, </w:t>
      </w:r>
      <w:r w:rsidR="003943ED" w:rsidRPr="008A4215">
        <w:rPr>
          <w:rFonts w:ascii="Times New Roman" w:eastAsia="Times New Roman" w:hAnsi="Times New Roman"/>
          <w:sz w:val="18"/>
          <w:szCs w:val="18"/>
          <w:lang w:eastAsia="tr-TR"/>
        </w:rPr>
        <w:t>Sigortacılık ve Özel Emeklilik Düzenleme ve Denetleme Kurulu</w:t>
      </w:r>
      <w:r w:rsidR="000D36A8" w:rsidRPr="008A4215">
        <w:rPr>
          <w:rFonts w:ascii="Times New Roman" w:eastAsia="Times New Roman" w:hAnsi="Times New Roman"/>
          <w:sz w:val="18"/>
          <w:szCs w:val="18"/>
          <w:lang w:eastAsia="tr-TR"/>
        </w:rPr>
        <w:t xml:space="preserve"> </w:t>
      </w:r>
      <w:r w:rsidR="0034175A" w:rsidRPr="008A4215">
        <w:rPr>
          <w:rFonts w:ascii="Times New Roman" w:eastAsia="Times New Roman" w:hAnsi="Times New Roman"/>
          <w:sz w:val="18"/>
          <w:szCs w:val="18"/>
          <w:lang w:eastAsia="tr-TR"/>
        </w:rPr>
        <w:t>ile</w:t>
      </w:r>
      <w:r w:rsidR="000D36A8" w:rsidRPr="008A4215">
        <w:rPr>
          <w:rFonts w:ascii="Times New Roman" w:eastAsia="Times New Roman" w:hAnsi="Times New Roman"/>
          <w:sz w:val="18"/>
          <w:szCs w:val="18"/>
          <w:lang w:eastAsia="tr-TR"/>
        </w:rPr>
        <w:t xml:space="preserve"> Başkanlık teşkilatından oluşur.</w:t>
      </w:r>
    </w:p>
    <w:p w:rsidR="003943ED" w:rsidRPr="008A4215" w:rsidRDefault="00AB5709"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r w:rsidR="003943ED" w:rsidRPr="008A4215">
        <w:rPr>
          <w:rFonts w:ascii="Times New Roman" w:eastAsia="Times New Roman" w:hAnsi="Times New Roman"/>
          <w:sz w:val="18"/>
          <w:szCs w:val="18"/>
          <w:lang w:eastAsia="tr-TR"/>
        </w:rPr>
        <w:t xml:space="preserve">) Kurum, bu Cumhurbaşkanlığı Kararnamesi ve </w:t>
      </w:r>
      <w:r w:rsidRPr="008A4215">
        <w:rPr>
          <w:rFonts w:ascii="Times New Roman" w:eastAsia="Times New Roman" w:hAnsi="Times New Roman"/>
          <w:sz w:val="18"/>
          <w:szCs w:val="18"/>
          <w:lang w:eastAsia="tr-TR"/>
        </w:rPr>
        <w:t xml:space="preserve">ilgili </w:t>
      </w:r>
      <w:r w:rsidR="003943ED" w:rsidRPr="008A4215">
        <w:rPr>
          <w:rFonts w:ascii="Times New Roman" w:eastAsia="Times New Roman" w:hAnsi="Times New Roman"/>
          <w:sz w:val="18"/>
          <w:szCs w:val="18"/>
          <w:lang w:eastAsia="tr-TR"/>
        </w:rPr>
        <w:t>mevzuatla kendisine verilen görev ve yetkileri kendi sorumluluğu altında bağımsız olarak yerine getirir ve kullanır. Kurumun kararları yerindelik denetimine tabi tutulamaz. Hiçbir organ, makam, merci veya kişi Kurumun kararlarını etkilemek amacıyla emir ve talimat veremez.</w:t>
      </w:r>
    </w:p>
    <w:p w:rsidR="003943ED" w:rsidRPr="008A4215" w:rsidRDefault="00AB5709"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(4</w:t>
      </w:r>
      <w:r w:rsidR="003943ED" w:rsidRPr="008A4215">
        <w:rPr>
          <w:rFonts w:ascii="Times New Roman" w:eastAsia="Times New Roman" w:hAnsi="Times New Roman"/>
          <w:sz w:val="18"/>
          <w:szCs w:val="18"/>
          <w:lang w:eastAsia="tr-TR"/>
        </w:rPr>
        <w:t>) Kurum, bu Cumhurbaşkanlığı Kararnamesi ve ilgili mevzuat çerçevesinde sahip olduğu mali kaynaklarını görev ve yetkilerinin gerektirdiği ölçüde, kendi bütçesinde belirlenen usul ve esaslar dahilinde serbestçe kullanır.</w:t>
      </w:r>
    </w:p>
    <w:p w:rsidR="00D6618D" w:rsidRPr="008A4215" w:rsidRDefault="00AB5709"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w:t>
      </w:r>
      <w:r w:rsidR="003943ED" w:rsidRPr="008A4215">
        <w:rPr>
          <w:rFonts w:ascii="Times New Roman" w:eastAsia="Times New Roman" w:hAnsi="Times New Roman"/>
          <w:sz w:val="18"/>
          <w:szCs w:val="18"/>
          <w:lang w:eastAsia="tr-TR"/>
        </w:rPr>
        <w:t>) Kurum, bu Cumhurbaşkanlığı Kararnamesi ve ilgili mevzuatla verilen görevleri yapmak ve yetkileri kullanmak amacıyla yeterli sayı</w:t>
      </w:r>
      <w:r w:rsidR="000F0DBF" w:rsidRPr="008A4215">
        <w:rPr>
          <w:rFonts w:ascii="Times New Roman" w:eastAsia="Times New Roman" w:hAnsi="Times New Roman"/>
          <w:sz w:val="18"/>
          <w:szCs w:val="18"/>
          <w:lang w:eastAsia="tr-TR"/>
        </w:rPr>
        <w:t>da</w:t>
      </w:r>
      <w:r w:rsidR="003943ED" w:rsidRPr="008A4215">
        <w:rPr>
          <w:rFonts w:ascii="Times New Roman" w:eastAsia="Times New Roman" w:hAnsi="Times New Roman"/>
          <w:sz w:val="18"/>
          <w:szCs w:val="18"/>
          <w:lang w:eastAsia="tr-TR"/>
        </w:rPr>
        <w:t xml:space="preserve"> ve nitelikte personeli istihdam eder.</w:t>
      </w:r>
    </w:p>
    <w:p w:rsidR="00D6618D" w:rsidRPr="008A4215" w:rsidRDefault="00D6618D" w:rsidP="00FA1AE4">
      <w:pPr>
        <w:spacing w:after="0" w:line="240" w:lineRule="exact"/>
        <w:ind w:firstLine="709"/>
        <w:jc w:val="both"/>
        <w:rPr>
          <w:rFonts w:ascii="Times New Roman" w:eastAsia="Times New Roman" w:hAnsi="Times New Roman"/>
          <w:sz w:val="18"/>
          <w:szCs w:val="18"/>
          <w:lang w:eastAsia="tr-TR"/>
        </w:rPr>
      </w:pPr>
    </w:p>
    <w:p w:rsidR="00B23548" w:rsidRPr="008A4215" w:rsidRDefault="0034175A" w:rsidP="00FA1AE4">
      <w:pPr>
        <w:spacing w:after="0" w:line="240" w:lineRule="exact"/>
        <w:ind w:firstLine="709"/>
        <w:jc w:val="both"/>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 xml:space="preserve">Kurumun </w:t>
      </w:r>
      <w:r w:rsidR="00E44A11" w:rsidRPr="008A4215">
        <w:rPr>
          <w:rFonts w:ascii="Times New Roman" w:eastAsia="Times New Roman" w:hAnsi="Times New Roman"/>
          <w:b/>
          <w:sz w:val="18"/>
          <w:szCs w:val="18"/>
          <w:lang w:eastAsia="tr-TR"/>
        </w:rPr>
        <w:t>görev ve yetkileri</w:t>
      </w:r>
    </w:p>
    <w:p w:rsidR="00054124" w:rsidRPr="008A4215" w:rsidRDefault="00B23548" w:rsidP="00FA1AE4">
      <w:pPr>
        <w:widowControl w:val="0"/>
        <w:suppressLineNumbers/>
        <w:tabs>
          <w:tab w:val="left" w:pos="567"/>
          <w:tab w:val="left" w:pos="720"/>
          <w:tab w:val="left" w:pos="2835"/>
          <w:tab w:val="left" w:pos="3060"/>
          <w:tab w:val="left" w:pos="3686"/>
        </w:tabs>
        <w:spacing w:after="0" w:line="240" w:lineRule="exact"/>
        <w:jc w:val="both"/>
        <w:rPr>
          <w:rFonts w:ascii="Times New Roman" w:eastAsia="Times New Roman" w:hAnsi="Times New Roman"/>
          <w:sz w:val="18"/>
          <w:szCs w:val="18"/>
          <w:lang w:eastAsia="tr-TR"/>
        </w:rPr>
      </w:pPr>
      <w:r w:rsidRPr="008A4215">
        <w:rPr>
          <w:rFonts w:ascii="Times New Roman" w:eastAsia="Times New Roman" w:hAnsi="Times New Roman"/>
          <w:b/>
          <w:bCs/>
          <w:sz w:val="18"/>
          <w:szCs w:val="18"/>
          <w:lang w:eastAsia="tr-TR"/>
        </w:rPr>
        <w:tab/>
      </w:r>
      <w:r w:rsidR="00054124" w:rsidRPr="008A4215">
        <w:rPr>
          <w:rFonts w:ascii="Times New Roman" w:eastAsia="Times New Roman" w:hAnsi="Times New Roman"/>
          <w:b/>
          <w:bCs/>
          <w:sz w:val="18"/>
          <w:szCs w:val="18"/>
          <w:lang w:eastAsia="tr-TR"/>
        </w:rPr>
        <w:tab/>
      </w:r>
      <w:r w:rsidRPr="008A4215">
        <w:rPr>
          <w:rFonts w:ascii="Times New Roman" w:eastAsia="Times New Roman" w:hAnsi="Times New Roman"/>
          <w:b/>
          <w:bCs/>
          <w:sz w:val="18"/>
          <w:szCs w:val="18"/>
          <w:lang w:eastAsia="tr-TR"/>
        </w:rPr>
        <w:t xml:space="preserve">MADDE </w:t>
      </w:r>
      <w:r w:rsidR="0034175A" w:rsidRPr="008A4215">
        <w:rPr>
          <w:rFonts w:ascii="Times New Roman" w:eastAsia="Times New Roman" w:hAnsi="Times New Roman"/>
          <w:b/>
          <w:bCs/>
          <w:sz w:val="18"/>
          <w:szCs w:val="18"/>
          <w:lang w:eastAsia="tr-TR"/>
        </w:rPr>
        <w:t>4</w:t>
      </w:r>
      <w:r w:rsidRPr="008A4215">
        <w:rPr>
          <w:rFonts w:ascii="Times New Roman" w:eastAsia="Times New Roman" w:hAnsi="Times New Roman"/>
          <w:b/>
          <w:bCs/>
          <w:sz w:val="18"/>
          <w:szCs w:val="18"/>
          <w:lang w:eastAsia="tr-TR"/>
        </w:rPr>
        <w:t xml:space="preserve">- </w:t>
      </w:r>
      <w:r w:rsidRPr="008A4215">
        <w:rPr>
          <w:rFonts w:ascii="Times New Roman" w:eastAsia="Times New Roman" w:hAnsi="Times New Roman"/>
          <w:bCs/>
          <w:sz w:val="18"/>
          <w:szCs w:val="18"/>
          <w:lang w:eastAsia="tr-TR"/>
        </w:rPr>
        <w:t>(</w:t>
      </w:r>
      <w:r w:rsidRPr="008A4215">
        <w:rPr>
          <w:rFonts w:ascii="Times New Roman" w:eastAsia="Times New Roman" w:hAnsi="Times New Roman"/>
          <w:sz w:val="18"/>
          <w:szCs w:val="18"/>
          <w:lang w:eastAsia="tr-TR"/>
        </w:rPr>
        <w:t>1)</w:t>
      </w:r>
      <w:r w:rsidR="00054124" w:rsidRPr="008A4215">
        <w:rPr>
          <w:rFonts w:ascii="Times New Roman" w:eastAsia="Times New Roman" w:hAnsi="Times New Roman"/>
          <w:sz w:val="18"/>
          <w:szCs w:val="18"/>
          <w:lang w:eastAsia="tr-TR"/>
        </w:rPr>
        <w:t xml:space="preserve"> Kurumun görev ve yetkileri şunlardır:</w:t>
      </w:r>
      <w:r w:rsidR="00054124" w:rsidRPr="008A4215">
        <w:rPr>
          <w:rFonts w:ascii="Times New Roman" w:eastAsia="Times New Roman" w:hAnsi="Times New Roman"/>
          <w:sz w:val="18"/>
          <w:szCs w:val="18"/>
          <w:lang w:eastAsia="tr-TR"/>
        </w:rPr>
        <w:tab/>
      </w:r>
    </w:p>
    <w:p w:rsidR="00796AA9" w:rsidRPr="008A4215" w:rsidRDefault="00796AA9" w:rsidP="00FA1AE4">
      <w:pPr>
        <w:widowControl w:val="0"/>
        <w:suppressLineNumbers/>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a) 13/10/1983 tarihli ve 2918 sayılı Karayolları Trafik Kanunu, 28/3/2001 tarihli ve 4632 sayılı Bireysel Emeklilik Tasarruf ve Yatırım Sistemi Kanunu, 14/6/2005 tarihli ve 5363 sayılı Tarım Sigortaları Kanunu, 3/6/2007 tarihli ve 5684 sayılı Sigortacılık Kanunu, 13/1/2011 tarihli ve 6102 sayılı Türk Ticaret Kanunu ve 9/5/2012 tarihli ve 6305 sayılı Afet Sigortaları Kanunu ile diğer mevzuatta yer alan sigortacılık ve özel emekliliğe ilişkin görev ve yetkileri yürütmek.</w:t>
      </w:r>
    </w:p>
    <w:p w:rsidR="00796AA9" w:rsidRPr="008A4215" w:rsidRDefault="00796AA9"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b) Sigortacılık ve özel emekliliğe ilişkin mevzuatı hazırlamak, uygulamak ve ilgililer tarafından uygulanmasını izlemek ve yönlendirmek.</w:t>
      </w:r>
    </w:p>
    <w:p w:rsidR="00796AA9" w:rsidRPr="008A4215" w:rsidRDefault="00796AA9"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c) Ülke sigortacılığının ve özel emeklilik uygulamalarının gelişmesi, sigortalıların ve katılımcıların korunması için tedbirler almak, bu tedbirleri bizzat uygulamak veya ilgili kuruluşlara uygulatmak ve uygulanmasını izlemek.</w:t>
      </w:r>
    </w:p>
    <w:p w:rsidR="00796AA9" w:rsidRPr="008A4215" w:rsidRDefault="00796AA9"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ç) Sigortacılık ve özel emeklilik alanında faaliyet gösteren kişi ve kuruluşlarla ilgili inceleme, denetleme ve soruşturma işlerini yürütmek. </w:t>
      </w:r>
    </w:p>
    <w:p w:rsidR="00796AA9" w:rsidRPr="008A4215" w:rsidRDefault="00796AA9"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lastRenderedPageBreak/>
        <w:t>d) Sigortacılık, özel emeklilik ve ilgili diğer mali piyasalarla ilgili alınacak kararların oluşumuna katkıda bulunmak üzere, yurtiçinde ve yurtdışında meydana gelen gelişmeleri de incelemek ve gözönünde bulundurmak suretiyle sigortacılık, özel emeklilik ve ilgili diğer mali piyasalar hakkında konsolide raporlar hazırlamak, bu konulardaki çalışmalara katılmak ve mütalaa vermek, alınan, derlenen ve kendine tevdi edilen bilgi, belge ve dokümanlar ile denetim ve izlemelerden elde edilen sonuçları incelemek ve değerlendirmek.</w:t>
      </w:r>
    </w:p>
    <w:p w:rsidR="00796AA9" w:rsidRPr="008A4215" w:rsidRDefault="00796AA9"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e) Görev alanıyla ilgili mevzuata ve uygulamaya ilişkin her türlü araştırma ve diğer çalışmaları yapmak, yürütmek ve görüş bildirmek. </w:t>
      </w:r>
    </w:p>
    <w:p w:rsidR="00777A70" w:rsidRPr="008A4215" w:rsidRDefault="00777A70" w:rsidP="00FA1AE4">
      <w:pPr>
        <w:tabs>
          <w:tab w:val="left" w:pos="567"/>
        </w:tabs>
        <w:spacing w:after="0" w:line="240" w:lineRule="exact"/>
        <w:jc w:val="center"/>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ÜÇÜNCÜ BÖLÜM</w:t>
      </w:r>
    </w:p>
    <w:p w:rsidR="00777A70" w:rsidRPr="008A4215" w:rsidRDefault="00777A70" w:rsidP="00FA1AE4">
      <w:pPr>
        <w:spacing w:after="0" w:line="240" w:lineRule="exact"/>
        <w:jc w:val="center"/>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Sigortacılık ve Özel Emeklilik Düzenleme ve Denetleme Kurulu</w:t>
      </w:r>
    </w:p>
    <w:p w:rsidR="00777A70" w:rsidRPr="008A4215" w:rsidRDefault="00777A70" w:rsidP="00FA1AE4">
      <w:pPr>
        <w:spacing w:after="0" w:line="240" w:lineRule="exact"/>
        <w:ind w:firstLine="708"/>
        <w:jc w:val="both"/>
        <w:rPr>
          <w:rFonts w:ascii="Times New Roman" w:eastAsia="Times New Roman" w:hAnsi="Times New Roman"/>
          <w:b/>
          <w:sz w:val="18"/>
          <w:szCs w:val="18"/>
          <w:lang w:eastAsia="tr-TR"/>
        </w:rPr>
      </w:pPr>
    </w:p>
    <w:p w:rsidR="003D5A35" w:rsidRPr="008A4215" w:rsidRDefault="003D5A35" w:rsidP="00FA1AE4">
      <w:pPr>
        <w:spacing w:after="0" w:line="240" w:lineRule="exact"/>
        <w:ind w:firstLine="708"/>
        <w:jc w:val="both"/>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 xml:space="preserve">Sigortacılık ve Özel Emeklilik Düzenleme ve Denetleme Kurulu </w:t>
      </w:r>
    </w:p>
    <w:p w:rsidR="007C38D3" w:rsidRPr="008A4215" w:rsidRDefault="003D5A35" w:rsidP="00FA1AE4">
      <w:pPr>
        <w:spacing w:after="0" w:line="240" w:lineRule="exact"/>
        <w:jc w:val="both"/>
        <w:rPr>
          <w:rFonts w:ascii="Times New Roman" w:eastAsia="Times New Roman" w:hAnsi="Times New Roman"/>
          <w:sz w:val="18"/>
          <w:szCs w:val="18"/>
          <w:lang w:eastAsia="tr-TR"/>
        </w:rPr>
      </w:pPr>
      <w:r w:rsidRPr="008A4215">
        <w:rPr>
          <w:rFonts w:ascii="Times New Roman" w:eastAsia="Times New Roman" w:hAnsi="Times New Roman"/>
          <w:b/>
          <w:bCs/>
          <w:sz w:val="18"/>
          <w:szCs w:val="18"/>
          <w:lang w:eastAsia="tr-TR"/>
        </w:rPr>
        <w:tab/>
        <w:t xml:space="preserve">MADDE </w:t>
      </w:r>
      <w:r w:rsidR="00C1071D" w:rsidRPr="008A4215">
        <w:rPr>
          <w:rFonts w:ascii="Times New Roman" w:eastAsia="Times New Roman" w:hAnsi="Times New Roman"/>
          <w:b/>
          <w:bCs/>
          <w:sz w:val="18"/>
          <w:szCs w:val="18"/>
          <w:lang w:eastAsia="tr-TR"/>
        </w:rPr>
        <w:t>5</w:t>
      </w:r>
      <w:r w:rsidRPr="008A4215">
        <w:rPr>
          <w:rFonts w:ascii="Times New Roman" w:eastAsia="Times New Roman" w:hAnsi="Times New Roman"/>
          <w:b/>
          <w:bCs/>
          <w:sz w:val="18"/>
          <w:szCs w:val="18"/>
          <w:lang w:eastAsia="tr-TR"/>
        </w:rPr>
        <w:t xml:space="preserve">- </w:t>
      </w:r>
      <w:r w:rsidRPr="008A4215">
        <w:rPr>
          <w:rFonts w:ascii="Times New Roman" w:eastAsia="Times New Roman" w:hAnsi="Times New Roman"/>
          <w:bCs/>
          <w:sz w:val="18"/>
          <w:szCs w:val="18"/>
          <w:lang w:eastAsia="tr-TR"/>
        </w:rPr>
        <w:t>(</w:t>
      </w:r>
      <w:r w:rsidRPr="008A4215">
        <w:rPr>
          <w:rFonts w:ascii="Times New Roman" w:eastAsia="Times New Roman" w:hAnsi="Times New Roman"/>
          <w:sz w:val="18"/>
          <w:szCs w:val="18"/>
          <w:lang w:eastAsia="tr-TR"/>
        </w:rPr>
        <w:t>1)</w:t>
      </w:r>
      <w:r w:rsidR="00E44A11" w:rsidRPr="008A4215">
        <w:rPr>
          <w:rFonts w:ascii="Times New Roman" w:eastAsia="Times New Roman" w:hAnsi="Times New Roman"/>
          <w:sz w:val="18"/>
          <w:szCs w:val="18"/>
          <w:lang w:eastAsia="tr-TR"/>
        </w:rPr>
        <w:t xml:space="preserve"> Kurul, Kurumun karar organı</w:t>
      </w:r>
      <w:r w:rsidR="00CF79A1" w:rsidRPr="008A4215">
        <w:rPr>
          <w:rFonts w:ascii="Times New Roman" w:eastAsia="Times New Roman" w:hAnsi="Times New Roman"/>
          <w:sz w:val="18"/>
          <w:szCs w:val="18"/>
          <w:lang w:eastAsia="tr-TR"/>
        </w:rPr>
        <w:t xml:space="preserve"> olup</w:t>
      </w:r>
      <w:r w:rsidR="00E44A11" w:rsidRPr="008A4215">
        <w:rPr>
          <w:rFonts w:ascii="Times New Roman" w:eastAsia="Times New Roman" w:hAnsi="Times New Roman"/>
          <w:sz w:val="18"/>
          <w:szCs w:val="18"/>
          <w:lang w:eastAsia="tr-TR"/>
        </w:rPr>
        <w:t xml:space="preserve"> </w:t>
      </w:r>
      <w:r w:rsidR="009F1778" w:rsidRPr="008A4215">
        <w:rPr>
          <w:rFonts w:ascii="Times New Roman" w:eastAsia="Times New Roman" w:hAnsi="Times New Roman"/>
          <w:sz w:val="18"/>
          <w:szCs w:val="18"/>
          <w:lang w:eastAsia="tr-TR"/>
        </w:rPr>
        <w:t xml:space="preserve">biri </w:t>
      </w:r>
      <w:r w:rsidR="00E44A11" w:rsidRPr="008A4215">
        <w:rPr>
          <w:rFonts w:ascii="Times New Roman" w:eastAsia="Times New Roman" w:hAnsi="Times New Roman"/>
          <w:sz w:val="18"/>
          <w:szCs w:val="18"/>
          <w:lang w:eastAsia="tr-TR"/>
        </w:rPr>
        <w:t>Başkan biri İkinci Başkan olmak üzere Cumhurbaşkanı tarafından atanan</w:t>
      </w:r>
      <w:r w:rsidR="009F1778" w:rsidRPr="008A4215">
        <w:rPr>
          <w:rFonts w:ascii="Times New Roman" w:eastAsia="Times New Roman" w:hAnsi="Times New Roman"/>
          <w:sz w:val="18"/>
          <w:szCs w:val="18"/>
          <w:lang w:eastAsia="tr-TR"/>
        </w:rPr>
        <w:t xml:space="preserve"> </w:t>
      </w:r>
      <w:r w:rsidR="00A06535" w:rsidRPr="008A4215">
        <w:rPr>
          <w:rFonts w:ascii="Times New Roman" w:eastAsia="Times New Roman" w:hAnsi="Times New Roman"/>
          <w:sz w:val="18"/>
          <w:szCs w:val="18"/>
          <w:lang w:eastAsia="tr-TR"/>
        </w:rPr>
        <w:t>beş</w:t>
      </w:r>
      <w:r w:rsidR="00E44A11" w:rsidRPr="008A4215">
        <w:rPr>
          <w:rFonts w:ascii="Times New Roman" w:eastAsia="Times New Roman" w:hAnsi="Times New Roman"/>
          <w:sz w:val="18"/>
          <w:szCs w:val="18"/>
          <w:lang w:eastAsia="tr-TR"/>
        </w:rPr>
        <w:t xml:space="preserve"> üyeden oluşur.</w:t>
      </w:r>
      <w:r w:rsidR="00CF79A1" w:rsidRPr="008A4215">
        <w:rPr>
          <w:rFonts w:ascii="Times New Roman" w:eastAsia="Times New Roman" w:hAnsi="Times New Roman"/>
          <w:sz w:val="18"/>
          <w:szCs w:val="18"/>
          <w:lang w:eastAsia="tr-TR"/>
        </w:rPr>
        <w:t xml:space="preserve"> </w:t>
      </w:r>
      <w:r w:rsidR="007C38D3" w:rsidRPr="008A4215">
        <w:rPr>
          <w:rFonts w:ascii="Times New Roman" w:eastAsia="Times New Roman" w:hAnsi="Times New Roman"/>
          <w:sz w:val="18"/>
          <w:szCs w:val="18"/>
          <w:lang w:eastAsia="tr-TR"/>
        </w:rPr>
        <w:t xml:space="preserve">Cumhurbaşkanı, atamayla birlikte Başkanı ve İkinci Başkanı </w:t>
      </w:r>
      <w:r w:rsidR="0079414B" w:rsidRPr="008A4215">
        <w:rPr>
          <w:rFonts w:ascii="Times New Roman" w:eastAsia="Times New Roman" w:hAnsi="Times New Roman"/>
          <w:sz w:val="18"/>
          <w:szCs w:val="18"/>
          <w:lang w:eastAsia="tr-TR"/>
        </w:rPr>
        <w:t xml:space="preserve">da </w:t>
      </w:r>
      <w:r w:rsidR="007C38D3" w:rsidRPr="008A4215">
        <w:rPr>
          <w:rFonts w:ascii="Times New Roman" w:eastAsia="Times New Roman" w:hAnsi="Times New Roman"/>
          <w:sz w:val="18"/>
          <w:szCs w:val="18"/>
          <w:lang w:eastAsia="tr-TR"/>
        </w:rPr>
        <w:t>görevlendirir.</w:t>
      </w:r>
    </w:p>
    <w:p w:rsidR="00E44A11" w:rsidRPr="008A4215" w:rsidRDefault="007C38D3" w:rsidP="00FA1AE4">
      <w:pPr>
        <w:spacing w:after="0" w:line="240" w:lineRule="exact"/>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ab/>
      </w:r>
      <w:r w:rsidR="0079414B" w:rsidRPr="008A4215">
        <w:rPr>
          <w:rFonts w:ascii="Times New Roman" w:eastAsia="Times New Roman" w:hAnsi="Times New Roman"/>
          <w:sz w:val="18"/>
          <w:szCs w:val="18"/>
          <w:lang w:eastAsia="tr-TR"/>
        </w:rPr>
        <w:t>(2</w:t>
      </w:r>
      <w:r w:rsidR="00CF79A1" w:rsidRPr="008A4215">
        <w:rPr>
          <w:rFonts w:ascii="Times New Roman" w:eastAsia="Times New Roman" w:hAnsi="Times New Roman"/>
          <w:sz w:val="18"/>
          <w:szCs w:val="18"/>
          <w:lang w:eastAsia="tr-TR"/>
        </w:rPr>
        <w:t>) Kurul Başkanı, Kurumun da başkanıdır.</w:t>
      </w:r>
    </w:p>
    <w:p w:rsidR="00A06535" w:rsidRPr="008A4215" w:rsidRDefault="009F1778" w:rsidP="00FA1AE4">
      <w:pPr>
        <w:spacing w:after="0" w:line="240" w:lineRule="exact"/>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ab/>
      </w:r>
      <w:r w:rsidR="00CF79A1" w:rsidRPr="008A4215">
        <w:rPr>
          <w:rFonts w:ascii="Times New Roman" w:eastAsia="Times New Roman" w:hAnsi="Times New Roman"/>
          <w:sz w:val="18"/>
          <w:szCs w:val="18"/>
          <w:lang w:eastAsia="tr-TR"/>
        </w:rPr>
        <w:t>(</w:t>
      </w:r>
      <w:r w:rsidR="00AE37F2" w:rsidRPr="008A4215">
        <w:rPr>
          <w:rFonts w:ascii="Times New Roman" w:eastAsia="Times New Roman" w:hAnsi="Times New Roman"/>
          <w:sz w:val="18"/>
          <w:szCs w:val="18"/>
          <w:lang w:eastAsia="tr-TR"/>
        </w:rPr>
        <w:t>3</w:t>
      </w:r>
      <w:r w:rsidR="00860C96" w:rsidRPr="008A4215">
        <w:rPr>
          <w:rFonts w:ascii="Times New Roman" w:eastAsia="Times New Roman" w:hAnsi="Times New Roman"/>
          <w:sz w:val="18"/>
          <w:szCs w:val="18"/>
          <w:lang w:eastAsia="tr-TR"/>
        </w:rPr>
        <w:t>) Başkanlığın ve</w:t>
      </w:r>
      <w:r w:rsidR="00784155" w:rsidRPr="008A4215">
        <w:rPr>
          <w:rFonts w:ascii="Times New Roman" w:eastAsia="Times New Roman" w:hAnsi="Times New Roman"/>
          <w:sz w:val="18"/>
          <w:szCs w:val="18"/>
          <w:lang w:eastAsia="tr-TR"/>
        </w:rPr>
        <w:t>ya</w:t>
      </w:r>
      <w:r w:rsidR="00860C96" w:rsidRPr="008A4215">
        <w:rPr>
          <w:rFonts w:ascii="Times New Roman" w:eastAsia="Times New Roman" w:hAnsi="Times New Roman"/>
          <w:sz w:val="18"/>
          <w:szCs w:val="18"/>
          <w:lang w:eastAsia="tr-TR"/>
        </w:rPr>
        <w:t xml:space="preserve"> üyeliğin herhangi bir sebeple boşalması halinde, boşalan </w:t>
      </w:r>
      <w:r w:rsidR="003173E3" w:rsidRPr="008A4215">
        <w:rPr>
          <w:rFonts w:ascii="Times New Roman" w:eastAsia="Times New Roman" w:hAnsi="Times New Roman"/>
          <w:sz w:val="18"/>
          <w:szCs w:val="18"/>
          <w:lang w:eastAsia="tr-TR"/>
        </w:rPr>
        <w:t xml:space="preserve">Başkanlığa ve </w:t>
      </w:r>
      <w:r w:rsidR="00CF79A1" w:rsidRPr="008A4215">
        <w:rPr>
          <w:rFonts w:ascii="Times New Roman" w:eastAsia="Times New Roman" w:hAnsi="Times New Roman"/>
          <w:sz w:val="18"/>
          <w:szCs w:val="18"/>
          <w:lang w:eastAsia="tr-TR"/>
        </w:rPr>
        <w:t>üyeliğe</w:t>
      </w:r>
      <w:r w:rsidR="00860C96" w:rsidRPr="008A4215">
        <w:rPr>
          <w:rFonts w:ascii="Times New Roman" w:eastAsia="Times New Roman" w:hAnsi="Times New Roman"/>
          <w:sz w:val="18"/>
          <w:szCs w:val="18"/>
          <w:lang w:eastAsia="tr-TR"/>
        </w:rPr>
        <w:t xml:space="preserve"> </w:t>
      </w:r>
      <w:r w:rsidR="00CF79A1" w:rsidRPr="008A4215">
        <w:rPr>
          <w:rFonts w:ascii="Times New Roman" w:eastAsia="Times New Roman" w:hAnsi="Times New Roman"/>
          <w:sz w:val="18"/>
          <w:szCs w:val="18"/>
          <w:lang w:eastAsia="tr-TR"/>
        </w:rPr>
        <w:t>birinci fıkra</w:t>
      </w:r>
      <w:r w:rsidR="00B92C96" w:rsidRPr="008A4215">
        <w:rPr>
          <w:rFonts w:ascii="Times New Roman" w:eastAsia="Times New Roman" w:hAnsi="Times New Roman"/>
          <w:sz w:val="18"/>
          <w:szCs w:val="18"/>
          <w:lang w:eastAsia="tr-TR"/>
        </w:rPr>
        <w:t xml:space="preserve"> </w:t>
      </w:r>
      <w:r w:rsidR="00CF79A1" w:rsidRPr="008A4215">
        <w:rPr>
          <w:rFonts w:ascii="Times New Roman" w:eastAsia="Times New Roman" w:hAnsi="Times New Roman"/>
          <w:sz w:val="18"/>
          <w:szCs w:val="18"/>
          <w:lang w:eastAsia="tr-TR"/>
        </w:rPr>
        <w:t>uyarınca bir ay içinde atama yapılır.</w:t>
      </w:r>
    </w:p>
    <w:p w:rsidR="00A06535" w:rsidRDefault="00AE37F2"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(4</w:t>
      </w:r>
      <w:r w:rsidR="00A06535" w:rsidRPr="008A4215">
        <w:rPr>
          <w:rFonts w:ascii="Times New Roman" w:eastAsia="Times New Roman" w:hAnsi="Times New Roman"/>
          <w:sz w:val="18"/>
          <w:szCs w:val="18"/>
          <w:lang w:eastAsia="tr-TR"/>
        </w:rPr>
        <w:t>) Başkan ve üyelerin Kurumda görev yaptıkları sürece önceki görevleri ile ilişikleri kesilir. Kamu görevlisi iken Başkan veya üyeliğe atananlar, memuriyete giriş şartlarını kaybetmemeleri kaydıyla, görev</w:t>
      </w:r>
      <w:r w:rsidR="0058624B" w:rsidRPr="008A4215">
        <w:rPr>
          <w:rFonts w:ascii="Times New Roman" w:eastAsia="Times New Roman" w:hAnsi="Times New Roman"/>
          <w:sz w:val="18"/>
          <w:szCs w:val="18"/>
          <w:lang w:eastAsia="tr-TR"/>
        </w:rPr>
        <w:t>in</w:t>
      </w:r>
      <w:r w:rsidR="005A48D4" w:rsidRPr="008A4215">
        <w:rPr>
          <w:rFonts w:ascii="Times New Roman" w:eastAsia="Times New Roman" w:hAnsi="Times New Roman"/>
          <w:sz w:val="18"/>
          <w:szCs w:val="18"/>
          <w:lang w:eastAsia="tr-TR"/>
        </w:rPr>
        <w:t xml:space="preserve"> herhangi bir sebeple</w:t>
      </w:r>
      <w:r w:rsidR="00A06535" w:rsidRPr="008A4215">
        <w:rPr>
          <w:rFonts w:ascii="Times New Roman" w:eastAsia="Times New Roman" w:hAnsi="Times New Roman"/>
          <w:sz w:val="18"/>
          <w:szCs w:val="18"/>
          <w:lang w:eastAsia="tr-TR"/>
        </w:rPr>
        <w:t xml:space="preserve"> sona ermesi ve otuz gün içinde eski kurumlarına başvurmaları durumunda atamaya yetkili makam tarafından bir ay içinde mükteseplerine uygun bir kadroya atanır. Atama gerçekleşinceye kadar, bunların almakta oldukları her türlü ödemelerin Kurum tarafından ödenmesine devam olunur. Bir kamu kurumunda çalışmayanlardan üyeliğe atanıp görevi sona erenlere herhangi bir görev veya işe başlayıncaya kadar, almakta oldukları her türlü ödemeler Kurum tarafından verilmeye devam edilir ve bu şekilde üyeliği sona erenlere Kurum tarafından yapılacak ödeme üç ayı geçemez. Kamu görevlisi iken Başkan veya üyeliğe atananların Kurumda geçirdiği süreler önceki kurum veya kuruluşlarında geçirilmiş sayılır.</w:t>
      </w:r>
    </w:p>
    <w:p w:rsidR="008A4215" w:rsidRPr="008A4215" w:rsidRDefault="008A4215" w:rsidP="00FA1AE4">
      <w:pPr>
        <w:spacing w:after="0" w:line="240" w:lineRule="exact"/>
        <w:ind w:firstLine="709"/>
        <w:jc w:val="both"/>
        <w:rPr>
          <w:rFonts w:ascii="Times New Roman" w:eastAsia="Times New Roman" w:hAnsi="Times New Roman"/>
          <w:sz w:val="18"/>
          <w:szCs w:val="18"/>
          <w:lang w:eastAsia="tr-TR"/>
        </w:rPr>
      </w:pPr>
    </w:p>
    <w:p w:rsidR="00796AA9" w:rsidRPr="008A4215" w:rsidRDefault="00CF79A1" w:rsidP="00FA1AE4">
      <w:pPr>
        <w:spacing w:after="0" w:line="240" w:lineRule="exact"/>
        <w:jc w:val="both"/>
        <w:rPr>
          <w:rFonts w:ascii="Times New Roman" w:eastAsia="Times New Roman" w:hAnsi="Times New Roman"/>
          <w:b/>
          <w:sz w:val="18"/>
          <w:szCs w:val="18"/>
          <w:lang w:eastAsia="tr-TR"/>
        </w:rPr>
      </w:pPr>
      <w:r w:rsidRPr="008A4215">
        <w:rPr>
          <w:rFonts w:ascii="Times New Roman" w:eastAsia="Times New Roman" w:hAnsi="Times New Roman"/>
          <w:sz w:val="18"/>
          <w:szCs w:val="18"/>
          <w:lang w:eastAsia="tr-TR"/>
        </w:rPr>
        <w:tab/>
      </w:r>
      <w:r w:rsidR="00796AA9" w:rsidRPr="008A4215">
        <w:rPr>
          <w:rFonts w:ascii="Times New Roman" w:eastAsia="Times New Roman" w:hAnsi="Times New Roman"/>
          <w:b/>
          <w:sz w:val="18"/>
          <w:szCs w:val="18"/>
          <w:lang w:eastAsia="tr-TR"/>
        </w:rPr>
        <w:t>Yasaklar</w:t>
      </w:r>
    </w:p>
    <w:p w:rsidR="00632849" w:rsidRPr="008A4215" w:rsidRDefault="00796AA9"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b/>
          <w:sz w:val="18"/>
          <w:szCs w:val="18"/>
          <w:lang w:eastAsia="tr-TR"/>
        </w:rPr>
        <w:t xml:space="preserve">MADDE </w:t>
      </w:r>
      <w:r w:rsidR="00884544" w:rsidRPr="008A4215">
        <w:rPr>
          <w:rFonts w:ascii="Times New Roman" w:eastAsia="Times New Roman" w:hAnsi="Times New Roman"/>
          <w:b/>
          <w:sz w:val="18"/>
          <w:szCs w:val="18"/>
          <w:lang w:eastAsia="tr-TR"/>
        </w:rPr>
        <w:t>6</w:t>
      </w:r>
      <w:r w:rsidRPr="008A4215">
        <w:rPr>
          <w:rFonts w:ascii="Times New Roman" w:eastAsia="Times New Roman" w:hAnsi="Times New Roman"/>
          <w:b/>
          <w:sz w:val="18"/>
          <w:szCs w:val="18"/>
          <w:lang w:eastAsia="tr-TR"/>
        </w:rPr>
        <w:t>-</w:t>
      </w:r>
      <w:r w:rsidRPr="008A4215">
        <w:rPr>
          <w:rFonts w:ascii="Times New Roman" w:eastAsia="Times New Roman" w:hAnsi="Times New Roman"/>
          <w:sz w:val="18"/>
          <w:szCs w:val="18"/>
          <w:lang w:eastAsia="tr-TR"/>
        </w:rPr>
        <w:t xml:space="preserve"> </w:t>
      </w:r>
      <w:r w:rsidR="00632849" w:rsidRPr="008A4215">
        <w:rPr>
          <w:rFonts w:ascii="Times New Roman" w:eastAsia="Times New Roman" w:hAnsi="Times New Roman"/>
          <w:sz w:val="18"/>
          <w:szCs w:val="18"/>
          <w:lang w:eastAsia="tr-TR"/>
        </w:rPr>
        <w:t>(1) Başkan ve üyeler, asli görevlerini aksatmayacak şekilde bilimsel amaçlı yayın yapabilir, ders ve konferans verebilir ve bunlardan doğacak telif hakları ile ders ve konferans ücretlerini alabilir. Ancak, özel bir kanuna dayanmadıkça, Kurumdaki resmi görevlerinin yürütülmesi dışında kalan resmi veya özel hiçbir görev alamaz, dernek, vakıf, kooperatif ve benzeri yerlerde yöneticilik yapamaz, ticaretle uğraşamaz, serbest meslek faaliyetinde bulunamaz, Kurumun düzenlemek ve denetlemekle yetkili olduğu sektör ve alandaki ortaklıklarda ya da kuruluşlarda pay sahibi olamaz, hakemlik ve bilirkişilik yapamaz.</w:t>
      </w:r>
    </w:p>
    <w:p w:rsidR="00632849" w:rsidRPr="008A4215" w:rsidRDefault="00632849"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 Başkan ve üyeler göreve başladıkları tarihten itibaren, birinci dereceye kadar kan hısımlarının, evlatlıklarının ve aralarındaki evlilik bağı kalkmış olsa bile eşlerinin Kurumun düzenlemek ve denetlemekle sorumlu olduğu kuruluşlarda görev almadığını ve bu kuruluşlarda pay sahibi olmadıklarını temin ve beyan etmek zorundadırlar. Göreve başlama tarihinden itibaren otuz gün içinde bu fıkraya uygun hareket etmeyen üye, üyelikten çekilmiş sayılır. Hizmet satın alınması yoluyla danışmanlık veya avukatlık gibi hizmetleri yürütmek üzere Kurumla sözleşme yapanlar, sözleşme süresince Kurumun faaliyet alanı ile ilgili başka iş yapmaları halinde bu durumu Kuruma bildirmek zorundadır. Kurum bu işlerin sakınca doğuracağına karar verirse hizmet veya vekalet sözleşmesini fesheder.</w:t>
      </w:r>
    </w:p>
    <w:p w:rsidR="00632849" w:rsidRPr="008A4215" w:rsidRDefault="00632849"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 Başkan ve üyeler ile Kurum personeli görevleri sırasında öğrendikleri gizli bilgileri bu Cumhurbaşkanlığı Kararnamesi ve özel kanunlarına göre yetkili olanlardan başkasına açıklayamaz ve kendilerinin veya baş</w:t>
      </w:r>
      <w:r w:rsidR="005439DE" w:rsidRPr="008A4215">
        <w:rPr>
          <w:rFonts w:ascii="Times New Roman" w:eastAsia="Times New Roman" w:hAnsi="Times New Roman"/>
          <w:sz w:val="18"/>
          <w:szCs w:val="18"/>
          <w:lang w:eastAsia="tr-TR"/>
        </w:rPr>
        <w:t>kalarının yararına kullanamaz</w:t>
      </w:r>
      <w:r w:rsidRPr="008A4215">
        <w:rPr>
          <w:rFonts w:ascii="Times New Roman" w:eastAsia="Times New Roman" w:hAnsi="Times New Roman"/>
          <w:sz w:val="18"/>
          <w:szCs w:val="18"/>
          <w:lang w:eastAsia="tr-TR"/>
        </w:rPr>
        <w:t>. Bu yükümlülük görevden ayrıldıktan sonra da devam eder. Kurumun mal, hizmet ve danışmanlık hizmeti alımı yaptığı kişi ve kuruluşlar ile bunların çalışanları da bu fıkra hükmüne tabidir.</w:t>
      </w:r>
    </w:p>
    <w:p w:rsidR="00796AA9" w:rsidRPr="008A4215" w:rsidRDefault="00796AA9" w:rsidP="00FA1AE4">
      <w:pPr>
        <w:spacing w:after="0" w:line="240" w:lineRule="exact"/>
        <w:ind w:firstLine="708"/>
        <w:jc w:val="both"/>
        <w:rPr>
          <w:rFonts w:ascii="Times New Roman" w:eastAsia="Times New Roman" w:hAnsi="Times New Roman"/>
          <w:b/>
          <w:sz w:val="18"/>
          <w:szCs w:val="18"/>
          <w:lang w:eastAsia="tr-TR"/>
        </w:rPr>
      </w:pPr>
    </w:p>
    <w:p w:rsidR="00884544" w:rsidRPr="008A4215" w:rsidRDefault="00884544" w:rsidP="00FA1AE4">
      <w:pPr>
        <w:spacing w:after="0" w:line="240" w:lineRule="exact"/>
        <w:ind w:firstLine="708"/>
        <w:jc w:val="both"/>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Kurulun görev ve yetkileri</w:t>
      </w:r>
    </w:p>
    <w:p w:rsidR="00884544" w:rsidRPr="008A4215" w:rsidRDefault="00884544"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b/>
          <w:bCs/>
          <w:sz w:val="18"/>
          <w:szCs w:val="18"/>
          <w:lang w:eastAsia="tr-TR"/>
        </w:rPr>
        <w:t xml:space="preserve">MADDE 7- </w:t>
      </w:r>
      <w:r w:rsidRPr="008A4215">
        <w:rPr>
          <w:rFonts w:ascii="Times New Roman" w:eastAsia="Times New Roman" w:hAnsi="Times New Roman"/>
          <w:bCs/>
          <w:sz w:val="18"/>
          <w:szCs w:val="18"/>
          <w:lang w:eastAsia="tr-TR"/>
        </w:rPr>
        <w:t>(</w:t>
      </w:r>
      <w:r w:rsidRPr="008A4215">
        <w:rPr>
          <w:rFonts w:ascii="Times New Roman" w:eastAsia="Times New Roman" w:hAnsi="Times New Roman"/>
          <w:sz w:val="18"/>
          <w:szCs w:val="18"/>
          <w:lang w:eastAsia="tr-TR"/>
        </w:rPr>
        <w:t xml:space="preserve">1) Kurulun görev ve yetkileri şunlardır: </w:t>
      </w:r>
    </w:p>
    <w:p w:rsidR="00884544" w:rsidRPr="008A4215" w:rsidRDefault="00884544"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a) Kurumun bu Cumhurbaşkanlığı Kararnamesi ve ilgili diğer mevzuatta yer alan sigortacılık ve özel emekliliğe ilişkin görev ve yetkileri kapsamında bulunan konularda düzenlemeler yapmak ve kararlar almak.</w:t>
      </w:r>
    </w:p>
    <w:p w:rsidR="00884544" w:rsidRPr="008A4215" w:rsidRDefault="00884544"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b) Kurumun stratejik planını, performans ölçütlerini, amaç ve hedeflerini, hizmet kalite standartlarını belirlemek, insan kaynakları ve çalışma politikalarını oluşturmak, Kurumun hizmet birimleri ve bunların görevlerini belirlemek.</w:t>
      </w:r>
    </w:p>
    <w:p w:rsidR="00884544" w:rsidRPr="008A4215" w:rsidRDefault="00884544"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c) Kurumun stratejik planı ile amaç ve hedeflerine uygun olarak hazırlanan bütçe teklifini görüşmek ve karara bağlamak.</w:t>
      </w:r>
    </w:p>
    <w:p w:rsidR="00884544" w:rsidRPr="008A4215" w:rsidRDefault="00884544"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ç) Kurumun performansını ve mali durumunu gösteren raporları onaylamak.</w:t>
      </w:r>
    </w:p>
    <w:p w:rsidR="00884544" w:rsidRPr="008A4215" w:rsidRDefault="00A06535"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d</w:t>
      </w:r>
      <w:r w:rsidR="00884544" w:rsidRPr="008A4215">
        <w:rPr>
          <w:rFonts w:ascii="Times New Roman" w:eastAsia="Times New Roman" w:hAnsi="Times New Roman"/>
          <w:sz w:val="18"/>
          <w:szCs w:val="18"/>
          <w:lang w:eastAsia="tr-TR"/>
        </w:rPr>
        <w:t>) Taşınmaz alımı, satımı ve kiralanması konularındaki önerileri görüşüp karara bağlamak.</w:t>
      </w:r>
    </w:p>
    <w:p w:rsidR="00884544" w:rsidRPr="008A4215" w:rsidRDefault="00A06535"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e</w:t>
      </w:r>
      <w:r w:rsidR="00884544" w:rsidRPr="008A4215">
        <w:rPr>
          <w:rFonts w:ascii="Times New Roman" w:eastAsia="Times New Roman" w:hAnsi="Times New Roman"/>
          <w:sz w:val="18"/>
          <w:szCs w:val="18"/>
          <w:lang w:eastAsia="tr-TR"/>
        </w:rPr>
        <w:t>) Kanunlarla ve Cumhurbaşkanlığı kararnameleriyle verilen diğer görevleri yapmak.</w:t>
      </w:r>
    </w:p>
    <w:p w:rsidR="00884544" w:rsidRDefault="00884544" w:rsidP="00FA1AE4">
      <w:pPr>
        <w:spacing w:after="0" w:line="240" w:lineRule="exact"/>
        <w:ind w:firstLine="708"/>
        <w:jc w:val="both"/>
        <w:rPr>
          <w:rFonts w:ascii="Times New Roman" w:eastAsia="Times New Roman" w:hAnsi="Times New Roman"/>
          <w:b/>
          <w:sz w:val="18"/>
          <w:szCs w:val="18"/>
          <w:lang w:eastAsia="tr-TR"/>
        </w:rPr>
      </w:pPr>
    </w:p>
    <w:p w:rsidR="00354024" w:rsidRDefault="00354024" w:rsidP="00FA1AE4">
      <w:pPr>
        <w:spacing w:after="0" w:line="240" w:lineRule="exact"/>
        <w:ind w:firstLine="708"/>
        <w:jc w:val="both"/>
        <w:rPr>
          <w:rFonts w:ascii="Times New Roman" w:eastAsia="Times New Roman" w:hAnsi="Times New Roman"/>
          <w:b/>
          <w:sz w:val="18"/>
          <w:szCs w:val="18"/>
          <w:lang w:eastAsia="tr-TR"/>
        </w:rPr>
      </w:pPr>
    </w:p>
    <w:p w:rsidR="00354024" w:rsidRPr="008A4215" w:rsidRDefault="00354024" w:rsidP="00FA1AE4">
      <w:pPr>
        <w:spacing w:after="0" w:line="240" w:lineRule="exact"/>
        <w:ind w:firstLine="708"/>
        <w:jc w:val="both"/>
        <w:rPr>
          <w:rFonts w:ascii="Times New Roman" w:eastAsia="Times New Roman" w:hAnsi="Times New Roman"/>
          <w:b/>
          <w:sz w:val="18"/>
          <w:szCs w:val="18"/>
          <w:lang w:eastAsia="tr-TR"/>
        </w:rPr>
      </w:pPr>
    </w:p>
    <w:p w:rsidR="0034175A" w:rsidRPr="008A4215" w:rsidRDefault="0034175A" w:rsidP="00FA1AE4">
      <w:pPr>
        <w:spacing w:after="0" w:line="240" w:lineRule="exact"/>
        <w:ind w:firstLine="708"/>
        <w:jc w:val="both"/>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lastRenderedPageBreak/>
        <w:t>Kurulun çalışma esasları</w:t>
      </w:r>
    </w:p>
    <w:p w:rsidR="00A06535" w:rsidRPr="008A4215" w:rsidRDefault="0034175A"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b/>
          <w:bCs/>
          <w:sz w:val="18"/>
          <w:szCs w:val="18"/>
          <w:lang w:eastAsia="tr-TR"/>
        </w:rPr>
        <w:t xml:space="preserve">MADDE </w:t>
      </w:r>
      <w:r w:rsidR="00796AA9" w:rsidRPr="008A4215">
        <w:rPr>
          <w:rFonts w:ascii="Times New Roman" w:eastAsia="Times New Roman" w:hAnsi="Times New Roman"/>
          <w:b/>
          <w:bCs/>
          <w:sz w:val="18"/>
          <w:szCs w:val="18"/>
          <w:lang w:eastAsia="tr-TR"/>
        </w:rPr>
        <w:t>8</w:t>
      </w:r>
      <w:r w:rsidRPr="008A4215">
        <w:rPr>
          <w:rFonts w:ascii="Times New Roman" w:eastAsia="Times New Roman" w:hAnsi="Times New Roman"/>
          <w:b/>
          <w:bCs/>
          <w:sz w:val="18"/>
          <w:szCs w:val="18"/>
          <w:lang w:eastAsia="tr-TR"/>
        </w:rPr>
        <w:t xml:space="preserve">- </w:t>
      </w:r>
      <w:r w:rsidR="009F1778" w:rsidRPr="008A4215">
        <w:rPr>
          <w:rFonts w:ascii="Times New Roman" w:eastAsia="Times New Roman" w:hAnsi="Times New Roman"/>
          <w:sz w:val="18"/>
          <w:szCs w:val="18"/>
          <w:lang w:eastAsia="tr-TR"/>
        </w:rPr>
        <w:t xml:space="preserve">(1) </w:t>
      </w:r>
      <w:r w:rsidR="00A06535" w:rsidRPr="008A4215">
        <w:rPr>
          <w:rFonts w:ascii="Times New Roman" w:eastAsia="Times New Roman" w:hAnsi="Times New Roman"/>
          <w:sz w:val="18"/>
          <w:szCs w:val="18"/>
          <w:lang w:eastAsia="tr-TR"/>
        </w:rPr>
        <w:t>Kurul, en az iki haftada bir defa olmak üzere, gerekli hallerde toplanır. Toplantıyı Başkan, yokluğunda İkinci Başkan yönetir. Toplantının gündemi Başkan, yokluğunda İkinci Başkan tarafından hazırlanarak toplantı tarihinden en az üç gün önce Kurul üyelerine bildirilir. Her toplantıda Başkan tarafından Kurumun faaliyetleri hakkında Kurula bilgi verilir. Gündeme yeni madde eklenebilmesi için toplantı başlamadan önce bir üyenin öneride bulunması ve önerilen maddenin gündeme eklenmesinin Kurulca kabul edilmesi gerekir. Kurul toplantıları Kurum merkez</w:t>
      </w:r>
      <w:r w:rsidR="00204AA4" w:rsidRPr="008A4215">
        <w:rPr>
          <w:rFonts w:ascii="Times New Roman" w:eastAsia="Times New Roman" w:hAnsi="Times New Roman"/>
          <w:sz w:val="18"/>
          <w:szCs w:val="18"/>
          <w:lang w:eastAsia="tr-TR"/>
        </w:rPr>
        <w:t>i</w:t>
      </w:r>
      <w:r w:rsidR="00A06535" w:rsidRPr="008A4215">
        <w:rPr>
          <w:rFonts w:ascii="Times New Roman" w:eastAsia="Times New Roman" w:hAnsi="Times New Roman"/>
          <w:sz w:val="18"/>
          <w:szCs w:val="18"/>
          <w:lang w:eastAsia="tr-TR"/>
        </w:rPr>
        <w:t xml:space="preserve"> ve </w:t>
      </w:r>
      <w:r w:rsidR="00204AA4" w:rsidRPr="008A4215">
        <w:rPr>
          <w:rFonts w:ascii="Times New Roman" w:eastAsia="Times New Roman" w:hAnsi="Times New Roman"/>
          <w:sz w:val="18"/>
          <w:szCs w:val="18"/>
          <w:lang w:eastAsia="tr-TR"/>
        </w:rPr>
        <w:t>merkeze bağlı birimler</w:t>
      </w:r>
      <w:r w:rsidR="00144668" w:rsidRPr="008A4215">
        <w:rPr>
          <w:rFonts w:ascii="Times New Roman" w:eastAsia="Times New Roman" w:hAnsi="Times New Roman"/>
          <w:sz w:val="18"/>
          <w:szCs w:val="18"/>
          <w:lang w:eastAsia="tr-TR"/>
        </w:rPr>
        <w:t>i</w:t>
      </w:r>
      <w:r w:rsidR="00A06535" w:rsidRPr="008A4215">
        <w:rPr>
          <w:rFonts w:ascii="Times New Roman" w:eastAsia="Times New Roman" w:hAnsi="Times New Roman"/>
          <w:sz w:val="18"/>
          <w:szCs w:val="18"/>
          <w:lang w:eastAsia="tr-TR"/>
        </w:rPr>
        <w:t xml:space="preserve"> ile Kurul tarafından önceden kararlaştırılmak suretiyle yurtiçinde başka yerlerde de yapılabilir. Kurul, üyelerin talebi halinde Kurum merkezi dışında </w:t>
      </w:r>
      <w:r w:rsidR="00144668" w:rsidRPr="008A4215">
        <w:rPr>
          <w:rFonts w:ascii="Times New Roman" w:eastAsia="Times New Roman" w:hAnsi="Times New Roman"/>
          <w:sz w:val="18"/>
          <w:szCs w:val="18"/>
          <w:lang w:eastAsia="tr-TR"/>
        </w:rPr>
        <w:t xml:space="preserve">merkeze bağlı birimleri </w:t>
      </w:r>
      <w:r w:rsidR="00A06535" w:rsidRPr="008A4215">
        <w:rPr>
          <w:rFonts w:ascii="Times New Roman" w:eastAsia="Times New Roman" w:hAnsi="Times New Roman"/>
          <w:sz w:val="18"/>
          <w:szCs w:val="18"/>
          <w:lang w:eastAsia="tr-TR"/>
        </w:rPr>
        <w:t>de ilgili üyenin daimi çalışma yeri olarak belirleyebilir. Üyeler tarafından ilgili yönetmelikte belirlenen usul ve esaslar uyarınca toplantılara mesafeli katılım sağlanabilir ve Kurul kararları elektronik ortamda da alınabilir.</w:t>
      </w:r>
    </w:p>
    <w:p w:rsidR="009F1778" w:rsidRPr="008A4215" w:rsidRDefault="009F1778"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 Geçerli mazereti olmaksızın arka arkaya dört toplantıya veya bir takvim yılında toplam on toplantı</w:t>
      </w:r>
      <w:r w:rsidR="007D45A8" w:rsidRPr="008A4215">
        <w:rPr>
          <w:rFonts w:ascii="Times New Roman" w:eastAsia="Times New Roman" w:hAnsi="Times New Roman"/>
          <w:sz w:val="18"/>
          <w:szCs w:val="18"/>
          <w:lang w:eastAsia="tr-TR"/>
        </w:rPr>
        <w:t>ya maz</w:t>
      </w:r>
      <w:r w:rsidR="00724770" w:rsidRPr="008A4215">
        <w:rPr>
          <w:rFonts w:ascii="Times New Roman" w:eastAsia="Times New Roman" w:hAnsi="Times New Roman"/>
          <w:sz w:val="18"/>
          <w:szCs w:val="18"/>
          <w:lang w:eastAsia="tr-TR"/>
        </w:rPr>
        <w:t>eretsiz olarak katılmayan üye</w:t>
      </w:r>
      <w:r w:rsidRPr="008A4215">
        <w:rPr>
          <w:rFonts w:ascii="Times New Roman" w:eastAsia="Times New Roman" w:hAnsi="Times New Roman"/>
          <w:sz w:val="18"/>
          <w:szCs w:val="18"/>
          <w:lang w:eastAsia="tr-TR"/>
        </w:rPr>
        <w:t xml:space="preserve"> üyelikten çekilmiş sayılır. Bu durum, Kurul kararı ile tespit edilir ve </w:t>
      </w:r>
      <w:r w:rsidR="002E0403" w:rsidRPr="008A4215">
        <w:rPr>
          <w:rFonts w:ascii="Times New Roman" w:eastAsia="Times New Roman" w:hAnsi="Times New Roman"/>
          <w:sz w:val="18"/>
          <w:szCs w:val="18"/>
          <w:lang w:eastAsia="tr-TR"/>
        </w:rPr>
        <w:t>Bakanlığ</w:t>
      </w:r>
      <w:r w:rsidR="00066A01" w:rsidRPr="008A4215">
        <w:rPr>
          <w:rFonts w:ascii="Times New Roman" w:eastAsia="Times New Roman" w:hAnsi="Times New Roman"/>
          <w:sz w:val="18"/>
          <w:szCs w:val="18"/>
          <w:lang w:eastAsia="tr-TR"/>
        </w:rPr>
        <w:t>a</w:t>
      </w:r>
      <w:r w:rsidRPr="008A4215">
        <w:rPr>
          <w:rFonts w:ascii="Times New Roman" w:eastAsia="Times New Roman" w:hAnsi="Times New Roman"/>
          <w:sz w:val="18"/>
          <w:szCs w:val="18"/>
          <w:lang w:eastAsia="tr-TR"/>
        </w:rPr>
        <w:t xml:space="preserve"> bildirilir.</w:t>
      </w:r>
    </w:p>
    <w:p w:rsidR="00A06535" w:rsidRPr="008A4215" w:rsidRDefault="009F1778" w:rsidP="00FA1AE4">
      <w:pPr>
        <w:spacing w:after="0" w:line="240" w:lineRule="exact"/>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ab/>
        <w:t xml:space="preserve">(3) </w:t>
      </w:r>
      <w:r w:rsidR="00A06535" w:rsidRPr="008A4215">
        <w:rPr>
          <w:rFonts w:ascii="Times New Roman" w:eastAsia="Times New Roman" w:hAnsi="Times New Roman"/>
          <w:sz w:val="18"/>
          <w:szCs w:val="18"/>
          <w:lang w:eastAsia="tr-TR"/>
        </w:rPr>
        <w:t xml:space="preserve">Kurul, en az üç üyenin aynı yöndeki oyuyla karar alır. Üyeler çekimser oy kullanamaz. Kurul kararı tutanakla tespit edilir ve karar tutanağı toplantı esnasında veya en geç toplantıyı izleyen işgünü, toplantıya katılan tüm üyeler tarafından imzalanır. </w:t>
      </w:r>
    </w:p>
    <w:p w:rsidR="009F1778" w:rsidRPr="008A4215" w:rsidRDefault="00A06535" w:rsidP="00FA1AE4">
      <w:pPr>
        <w:spacing w:after="0" w:line="240" w:lineRule="exact"/>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ab/>
      </w:r>
      <w:r w:rsidR="009F1778" w:rsidRPr="008A4215">
        <w:rPr>
          <w:rFonts w:ascii="Times New Roman" w:eastAsia="Times New Roman" w:hAnsi="Times New Roman"/>
          <w:sz w:val="18"/>
          <w:szCs w:val="18"/>
          <w:lang w:eastAsia="tr-TR"/>
        </w:rPr>
        <w:t>(4) Herhangi bir nedenle üye sayısının K</w:t>
      </w:r>
      <w:r w:rsidR="00855CC4" w:rsidRPr="008A4215">
        <w:rPr>
          <w:rFonts w:ascii="Times New Roman" w:eastAsia="Times New Roman" w:hAnsi="Times New Roman"/>
          <w:sz w:val="18"/>
          <w:szCs w:val="18"/>
          <w:lang w:eastAsia="tr-TR"/>
        </w:rPr>
        <w:t xml:space="preserve">urulun karar almasını imkânsız </w:t>
      </w:r>
      <w:r w:rsidR="009F1778" w:rsidRPr="008A4215">
        <w:rPr>
          <w:rFonts w:ascii="Times New Roman" w:eastAsia="Times New Roman" w:hAnsi="Times New Roman"/>
          <w:sz w:val="18"/>
          <w:szCs w:val="18"/>
          <w:lang w:eastAsia="tr-TR"/>
        </w:rPr>
        <w:t>kılacak bir sayıya düşmesi halinde, toplantı nisabı sağlanacak şekilde ve bir ayı geçmemek üzere, kıdem sırasına</w:t>
      </w:r>
      <w:r w:rsidR="00E90AAF" w:rsidRPr="008A4215">
        <w:rPr>
          <w:rFonts w:ascii="Times New Roman" w:eastAsia="Times New Roman" w:hAnsi="Times New Roman"/>
          <w:sz w:val="18"/>
          <w:szCs w:val="18"/>
          <w:lang w:eastAsia="tr-TR"/>
        </w:rPr>
        <w:t xml:space="preserve"> göre </w:t>
      </w:r>
      <w:r w:rsidR="00C1071D" w:rsidRPr="008A4215">
        <w:rPr>
          <w:rFonts w:ascii="Times New Roman" w:eastAsia="Times New Roman" w:hAnsi="Times New Roman"/>
          <w:sz w:val="18"/>
          <w:szCs w:val="18"/>
          <w:lang w:eastAsia="tr-TR"/>
        </w:rPr>
        <w:t xml:space="preserve">başkan yardımcıları üyeliğe </w:t>
      </w:r>
      <w:r w:rsidR="009F1778" w:rsidRPr="008A4215">
        <w:rPr>
          <w:rFonts w:ascii="Times New Roman" w:eastAsia="Times New Roman" w:hAnsi="Times New Roman"/>
          <w:sz w:val="18"/>
          <w:szCs w:val="18"/>
          <w:lang w:eastAsia="tr-TR"/>
        </w:rPr>
        <w:t xml:space="preserve">vekalet eder. </w:t>
      </w:r>
      <w:r w:rsidR="00C1071D" w:rsidRPr="008A4215">
        <w:rPr>
          <w:rFonts w:ascii="Times New Roman" w:eastAsia="Times New Roman" w:hAnsi="Times New Roman"/>
          <w:sz w:val="18"/>
          <w:szCs w:val="18"/>
          <w:lang w:eastAsia="tr-TR"/>
        </w:rPr>
        <w:t>Vekaleten</w:t>
      </w:r>
      <w:r w:rsidR="009F1778" w:rsidRPr="008A4215">
        <w:rPr>
          <w:rFonts w:ascii="Times New Roman" w:eastAsia="Times New Roman" w:hAnsi="Times New Roman"/>
          <w:sz w:val="18"/>
          <w:szCs w:val="18"/>
          <w:lang w:eastAsia="tr-TR"/>
        </w:rPr>
        <w:t xml:space="preserve"> Kurul</w:t>
      </w:r>
      <w:r w:rsidR="00C1071D" w:rsidRPr="008A4215">
        <w:rPr>
          <w:rFonts w:ascii="Times New Roman" w:eastAsia="Times New Roman" w:hAnsi="Times New Roman"/>
          <w:sz w:val="18"/>
          <w:szCs w:val="18"/>
          <w:lang w:eastAsia="tr-TR"/>
        </w:rPr>
        <w:t xml:space="preserve"> üyeliği görevini yürüten </w:t>
      </w:r>
      <w:r w:rsidR="009F1778" w:rsidRPr="008A4215">
        <w:rPr>
          <w:rFonts w:ascii="Times New Roman" w:eastAsia="Times New Roman" w:hAnsi="Times New Roman"/>
          <w:sz w:val="18"/>
          <w:szCs w:val="18"/>
          <w:lang w:eastAsia="tr-TR"/>
        </w:rPr>
        <w:t>başkan yardımcılarının mali ve özlük haklarında bir değişiklik olmaz.</w:t>
      </w:r>
    </w:p>
    <w:p w:rsidR="009F1778" w:rsidRPr="008A4215" w:rsidRDefault="009F1778"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 Bu Cumhurbaşkanlığı Kararnamesinde belirtilen süreler saklı kalmak üzere, Kurul kararı, alındığı toplantı tarihinden itibaren en geç onbeş gün içinde gerekçeleri, varsa karşı oy gerekçeleri ve imzaları ile birlikte tekemmül ettirilir.</w:t>
      </w:r>
    </w:p>
    <w:p w:rsidR="009F1778" w:rsidRPr="008A4215" w:rsidRDefault="00E90AAF"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(6) Başkan ve üyeler</w:t>
      </w:r>
      <w:r w:rsidR="009F1778" w:rsidRPr="008A4215">
        <w:rPr>
          <w:rFonts w:ascii="Times New Roman" w:eastAsia="Times New Roman" w:hAnsi="Times New Roman"/>
          <w:sz w:val="18"/>
          <w:szCs w:val="18"/>
          <w:lang w:eastAsia="tr-TR"/>
        </w:rPr>
        <w:t xml:space="preserve"> kendisi, eşi, evlatlıkları ve üçüncü derece dahil kan ve ikinci derece dahil kayın hısımlarıyla ilgili konularda müzakere ve oylamaya katılamaz. Bu durum karar metninde ayrıca belirtilir.</w:t>
      </w:r>
    </w:p>
    <w:p w:rsidR="009F1778" w:rsidRPr="008A4215" w:rsidRDefault="009F1778"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(7) Kurul toplantıları gizlidir. İhtiyaç duyulması halinde görüşlerinden yararlanmak üzere uzman kişiler Kurul toplantısına davet edilebilir. Ancak Kurul kararları</w:t>
      </w:r>
      <w:r w:rsidR="00C1071D" w:rsidRPr="008A4215">
        <w:rPr>
          <w:rFonts w:ascii="Times New Roman" w:eastAsia="Times New Roman" w:hAnsi="Times New Roman"/>
          <w:sz w:val="18"/>
          <w:szCs w:val="18"/>
          <w:lang w:eastAsia="tr-TR"/>
        </w:rPr>
        <w:t>,</w:t>
      </w:r>
      <w:r w:rsidRPr="008A4215">
        <w:rPr>
          <w:rFonts w:ascii="Times New Roman" w:eastAsia="Times New Roman" w:hAnsi="Times New Roman"/>
          <w:sz w:val="18"/>
          <w:szCs w:val="18"/>
          <w:lang w:eastAsia="tr-TR"/>
        </w:rPr>
        <w:t xml:space="preserve"> toplantıya dışarıdan katılanların yanında alınamaz.</w:t>
      </w:r>
    </w:p>
    <w:p w:rsidR="009F1778" w:rsidRPr="008A4215" w:rsidRDefault="009F1778"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(8) Kurulun düzenleyici kararları, tekemmül etmesinden itibaren en geç yedi iş</w:t>
      </w:r>
      <w:r w:rsidR="00C1071D" w:rsidRPr="008A4215">
        <w:rPr>
          <w:rFonts w:ascii="Times New Roman" w:eastAsia="Times New Roman" w:hAnsi="Times New Roman"/>
          <w:sz w:val="18"/>
          <w:szCs w:val="18"/>
          <w:lang w:eastAsia="tr-TR"/>
        </w:rPr>
        <w:t xml:space="preserve">günü içinde </w:t>
      </w:r>
      <w:r w:rsidRPr="008A4215">
        <w:rPr>
          <w:rFonts w:ascii="Times New Roman" w:eastAsia="Times New Roman" w:hAnsi="Times New Roman"/>
          <w:sz w:val="18"/>
          <w:szCs w:val="18"/>
          <w:lang w:eastAsia="tr-TR"/>
        </w:rPr>
        <w:t>Bakanlığa ve yayımlanmak üzere Cumhurbaşkanlığına gönderilir. Bu kararlar gönderildiği tarihten itibaren en g</w:t>
      </w:r>
      <w:r w:rsidR="00C1071D" w:rsidRPr="008A4215">
        <w:rPr>
          <w:rFonts w:ascii="Times New Roman" w:eastAsia="Times New Roman" w:hAnsi="Times New Roman"/>
          <w:sz w:val="18"/>
          <w:szCs w:val="18"/>
          <w:lang w:eastAsia="tr-TR"/>
        </w:rPr>
        <w:t>eç yedi gün içinde R</w:t>
      </w:r>
      <w:r w:rsidR="004253E1" w:rsidRPr="008A4215">
        <w:rPr>
          <w:rFonts w:ascii="Times New Roman" w:eastAsia="Times New Roman" w:hAnsi="Times New Roman"/>
          <w:sz w:val="18"/>
          <w:szCs w:val="18"/>
          <w:lang w:eastAsia="tr-TR"/>
        </w:rPr>
        <w:t>esmî</w:t>
      </w:r>
      <w:r w:rsidR="00C1071D" w:rsidRPr="008A4215">
        <w:rPr>
          <w:rFonts w:ascii="Times New Roman" w:eastAsia="Times New Roman" w:hAnsi="Times New Roman"/>
          <w:sz w:val="18"/>
          <w:szCs w:val="18"/>
          <w:lang w:eastAsia="tr-TR"/>
        </w:rPr>
        <w:t xml:space="preserve"> Gazete</w:t>
      </w:r>
      <w:r w:rsidR="00144668" w:rsidRPr="008A4215">
        <w:rPr>
          <w:rFonts w:ascii="Times New Roman" w:eastAsia="Times New Roman" w:hAnsi="Times New Roman"/>
          <w:sz w:val="18"/>
          <w:szCs w:val="18"/>
          <w:lang w:eastAsia="tr-TR"/>
        </w:rPr>
        <w:t>’</w:t>
      </w:r>
      <w:r w:rsidRPr="008A4215">
        <w:rPr>
          <w:rFonts w:ascii="Times New Roman" w:eastAsia="Times New Roman" w:hAnsi="Times New Roman"/>
          <w:sz w:val="18"/>
          <w:szCs w:val="18"/>
          <w:lang w:eastAsia="tr-TR"/>
        </w:rPr>
        <w:t xml:space="preserve">de yayımlanır. Bu Cumhurbaşkanlığı Kararnamesinde öngörülen hükümler saklı kalmak üzere, denetleyici nitelikteki kararlar </w:t>
      </w:r>
      <w:r w:rsidR="004420B6" w:rsidRPr="008A4215">
        <w:rPr>
          <w:rFonts w:ascii="Times New Roman" w:eastAsia="Times New Roman" w:hAnsi="Times New Roman"/>
          <w:sz w:val="18"/>
          <w:szCs w:val="18"/>
          <w:lang w:eastAsia="tr-TR"/>
        </w:rPr>
        <w:t xml:space="preserve">Kurumun resmi </w:t>
      </w:r>
      <w:r w:rsidRPr="008A4215">
        <w:rPr>
          <w:rFonts w:ascii="Times New Roman" w:eastAsia="Times New Roman" w:hAnsi="Times New Roman"/>
          <w:sz w:val="18"/>
          <w:szCs w:val="18"/>
          <w:lang w:eastAsia="tr-TR"/>
        </w:rPr>
        <w:t xml:space="preserve">internet </w:t>
      </w:r>
      <w:r w:rsidR="004420B6" w:rsidRPr="008A4215">
        <w:rPr>
          <w:rFonts w:ascii="Times New Roman" w:eastAsia="Times New Roman" w:hAnsi="Times New Roman"/>
          <w:sz w:val="18"/>
          <w:szCs w:val="18"/>
          <w:lang w:eastAsia="tr-TR"/>
        </w:rPr>
        <w:t>sayfasında</w:t>
      </w:r>
      <w:r w:rsidR="00FE5666" w:rsidRPr="008A4215">
        <w:rPr>
          <w:rFonts w:ascii="Times New Roman" w:eastAsia="Times New Roman" w:hAnsi="Times New Roman"/>
          <w:sz w:val="18"/>
          <w:szCs w:val="18"/>
          <w:lang w:eastAsia="tr-TR"/>
        </w:rPr>
        <w:t xml:space="preserve"> kamuy</w:t>
      </w:r>
      <w:r w:rsidRPr="008A4215">
        <w:rPr>
          <w:rFonts w:ascii="Times New Roman" w:eastAsia="Times New Roman" w:hAnsi="Times New Roman"/>
          <w:sz w:val="18"/>
          <w:szCs w:val="18"/>
          <w:lang w:eastAsia="tr-TR"/>
        </w:rPr>
        <w:t>a duyurulur. Kurul, yayımlanması ülke ekonomisi ve kamu düzeni açısından sakıncalı olan denetleyici nitelikteki kararların yayımlanmamasına karar verebilir.</w:t>
      </w:r>
    </w:p>
    <w:p w:rsidR="009F1778" w:rsidRPr="008A4215" w:rsidRDefault="003173E3"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(9) Üyeler</w:t>
      </w:r>
      <w:r w:rsidR="009F1778" w:rsidRPr="008A4215">
        <w:rPr>
          <w:rFonts w:ascii="Times New Roman" w:eastAsia="Times New Roman" w:hAnsi="Times New Roman"/>
          <w:sz w:val="18"/>
          <w:szCs w:val="18"/>
          <w:lang w:eastAsia="tr-TR"/>
        </w:rPr>
        <w:t xml:space="preserve"> </w:t>
      </w:r>
      <w:r w:rsidR="00F37DEB" w:rsidRPr="008A4215">
        <w:rPr>
          <w:rFonts w:ascii="Times New Roman" w:eastAsia="Times New Roman" w:hAnsi="Times New Roman"/>
          <w:sz w:val="18"/>
          <w:szCs w:val="18"/>
          <w:lang w:eastAsia="tr-TR"/>
        </w:rPr>
        <w:t>ve</w:t>
      </w:r>
      <w:r w:rsidR="009F1778" w:rsidRPr="008A4215">
        <w:rPr>
          <w:rFonts w:ascii="Times New Roman" w:eastAsia="Times New Roman" w:hAnsi="Times New Roman"/>
          <w:sz w:val="18"/>
          <w:szCs w:val="18"/>
          <w:lang w:eastAsia="tr-TR"/>
        </w:rPr>
        <w:t xml:space="preserve"> Kurum personelinin uyacakları mesleki ve etik ilkeler ile </w:t>
      </w:r>
      <w:r w:rsidR="0082778B" w:rsidRPr="008A4215">
        <w:rPr>
          <w:rFonts w:ascii="Times New Roman" w:eastAsia="Times New Roman" w:hAnsi="Times New Roman"/>
          <w:sz w:val="18"/>
          <w:szCs w:val="18"/>
          <w:lang w:eastAsia="tr-TR"/>
        </w:rPr>
        <w:t>Kurul toplantılarına mesafeli katılım</w:t>
      </w:r>
      <w:r w:rsidR="00476739" w:rsidRPr="008A4215">
        <w:rPr>
          <w:rFonts w:ascii="Times New Roman" w:eastAsia="Times New Roman" w:hAnsi="Times New Roman"/>
          <w:sz w:val="18"/>
          <w:szCs w:val="18"/>
          <w:lang w:eastAsia="tr-TR"/>
        </w:rPr>
        <w:t>, kararların elektronik ortamda alınması</w:t>
      </w:r>
      <w:r w:rsidR="0082778B" w:rsidRPr="008A4215">
        <w:rPr>
          <w:rFonts w:ascii="Times New Roman" w:eastAsia="Times New Roman" w:hAnsi="Times New Roman"/>
          <w:sz w:val="18"/>
          <w:szCs w:val="18"/>
          <w:lang w:eastAsia="tr-TR"/>
        </w:rPr>
        <w:t xml:space="preserve"> ve </w:t>
      </w:r>
      <w:r w:rsidR="009F1778" w:rsidRPr="008A4215">
        <w:rPr>
          <w:rFonts w:ascii="Times New Roman" w:eastAsia="Times New Roman" w:hAnsi="Times New Roman"/>
          <w:sz w:val="18"/>
          <w:szCs w:val="18"/>
          <w:lang w:eastAsia="tr-TR"/>
        </w:rPr>
        <w:t>Kurulun çalışma usul ve esaslarına ilişkin diğer hususlar Kurul</w:t>
      </w:r>
      <w:r w:rsidR="00340EB6" w:rsidRPr="008A4215">
        <w:rPr>
          <w:rFonts w:ascii="Times New Roman" w:eastAsia="Times New Roman" w:hAnsi="Times New Roman"/>
          <w:sz w:val="18"/>
          <w:szCs w:val="18"/>
          <w:lang w:eastAsia="tr-TR"/>
        </w:rPr>
        <w:t xml:space="preserve"> kararıyla </w:t>
      </w:r>
      <w:r w:rsidR="00C1071D" w:rsidRPr="008A4215">
        <w:rPr>
          <w:rFonts w:ascii="Times New Roman" w:eastAsia="Times New Roman" w:hAnsi="Times New Roman"/>
          <w:sz w:val="18"/>
          <w:szCs w:val="18"/>
          <w:lang w:eastAsia="tr-TR"/>
        </w:rPr>
        <w:t>yürürlüğe konulan</w:t>
      </w:r>
      <w:r w:rsidR="009F1778" w:rsidRPr="008A4215">
        <w:rPr>
          <w:rFonts w:ascii="Times New Roman" w:eastAsia="Times New Roman" w:hAnsi="Times New Roman"/>
          <w:sz w:val="18"/>
          <w:szCs w:val="18"/>
          <w:lang w:eastAsia="tr-TR"/>
        </w:rPr>
        <w:t xml:space="preserve"> yönetmelikle düzenlenir.</w:t>
      </w:r>
    </w:p>
    <w:p w:rsidR="008967EC" w:rsidRPr="008A4215" w:rsidRDefault="008967EC" w:rsidP="00FA1AE4">
      <w:pPr>
        <w:spacing w:after="0" w:line="240" w:lineRule="exact"/>
        <w:ind w:firstLine="708"/>
        <w:jc w:val="both"/>
        <w:rPr>
          <w:rFonts w:ascii="Times New Roman" w:eastAsia="Times New Roman" w:hAnsi="Times New Roman"/>
          <w:b/>
          <w:sz w:val="18"/>
          <w:szCs w:val="18"/>
          <w:lang w:eastAsia="tr-TR"/>
        </w:rPr>
      </w:pPr>
    </w:p>
    <w:p w:rsidR="003D5A35" w:rsidRPr="008A4215" w:rsidRDefault="00D83DB7" w:rsidP="00FA1AE4">
      <w:pPr>
        <w:tabs>
          <w:tab w:val="left" w:pos="567"/>
        </w:tabs>
        <w:spacing w:after="0" w:line="240" w:lineRule="exact"/>
        <w:jc w:val="center"/>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DÖRDÜN</w:t>
      </w:r>
      <w:r w:rsidR="003D5A35" w:rsidRPr="008A4215">
        <w:rPr>
          <w:rFonts w:ascii="Times New Roman" w:eastAsia="Times New Roman" w:hAnsi="Times New Roman"/>
          <w:b/>
          <w:sz w:val="18"/>
          <w:szCs w:val="18"/>
          <w:lang w:eastAsia="tr-TR"/>
        </w:rPr>
        <w:t>CÜ BÖLÜM</w:t>
      </w:r>
    </w:p>
    <w:p w:rsidR="003D5A35" w:rsidRPr="008A4215" w:rsidRDefault="003D5A35" w:rsidP="00FA1AE4">
      <w:pPr>
        <w:spacing w:after="0" w:line="240" w:lineRule="exact"/>
        <w:jc w:val="center"/>
        <w:rPr>
          <w:rFonts w:ascii="Times New Roman" w:hAnsi="Times New Roman"/>
          <w:b/>
          <w:sz w:val="18"/>
          <w:szCs w:val="18"/>
        </w:rPr>
      </w:pPr>
      <w:r w:rsidRPr="008A4215">
        <w:rPr>
          <w:rFonts w:ascii="Times New Roman" w:hAnsi="Times New Roman"/>
          <w:b/>
          <w:sz w:val="18"/>
          <w:szCs w:val="18"/>
        </w:rPr>
        <w:t>Başkanlık</w:t>
      </w:r>
      <w:r w:rsidR="003943ED" w:rsidRPr="008A4215">
        <w:rPr>
          <w:rFonts w:ascii="Times New Roman" w:hAnsi="Times New Roman"/>
          <w:b/>
          <w:sz w:val="18"/>
          <w:szCs w:val="18"/>
        </w:rPr>
        <w:t xml:space="preserve"> Teşkilatı</w:t>
      </w:r>
    </w:p>
    <w:p w:rsidR="003D5A35" w:rsidRPr="008A4215" w:rsidRDefault="003D5A35" w:rsidP="00FA1AE4">
      <w:pPr>
        <w:spacing w:after="0" w:line="240" w:lineRule="exact"/>
        <w:rPr>
          <w:rFonts w:ascii="Times New Roman" w:hAnsi="Times New Roman"/>
          <w:b/>
          <w:sz w:val="18"/>
          <w:szCs w:val="18"/>
        </w:rPr>
      </w:pPr>
      <w:r w:rsidRPr="008A4215">
        <w:rPr>
          <w:rFonts w:ascii="Times New Roman" w:hAnsi="Times New Roman"/>
          <w:b/>
          <w:sz w:val="18"/>
          <w:szCs w:val="18"/>
        </w:rPr>
        <w:tab/>
      </w:r>
    </w:p>
    <w:p w:rsidR="003D5A35" w:rsidRPr="008A4215" w:rsidRDefault="003D5A35" w:rsidP="00FA1AE4">
      <w:pPr>
        <w:spacing w:after="0" w:line="240" w:lineRule="exact"/>
        <w:rPr>
          <w:rFonts w:ascii="Times New Roman" w:hAnsi="Times New Roman"/>
          <w:b/>
          <w:sz w:val="18"/>
          <w:szCs w:val="18"/>
        </w:rPr>
      </w:pPr>
      <w:r w:rsidRPr="008A4215">
        <w:rPr>
          <w:rFonts w:ascii="Times New Roman" w:hAnsi="Times New Roman"/>
          <w:b/>
          <w:sz w:val="18"/>
          <w:szCs w:val="18"/>
        </w:rPr>
        <w:tab/>
        <w:t>Başkanlık</w:t>
      </w:r>
    </w:p>
    <w:p w:rsidR="003D5A35" w:rsidRPr="008A4215" w:rsidRDefault="00DF3117" w:rsidP="00FA1AE4">
      <w:pPr>
        <w:spacing w:after="0" w:line="240" w:lineRule="exact"/>
        <w:jc w:val="both"/>
        <w:rPr>
          <w:rFonts w:ascii="Times New Roman" w:hAnsi="Times New Roman"/>
          <w:sz w:val="18"/>
          <w:szCs w:val="18"/>
        </w:rPr>
      </w:pPr>
      <w:r w:rsidRPr="008A4215">
        <w:rPr>
          <w:rFonts w:ascii="Times New Roman" w:hAnsi="Times New Roman"/>
          <w:b/>
          <w:bCs/>
          <w:sz w:val="18"/>
          <w:szCs w:val="18"/>
        </w:rPr>
        <w:tab/>
        <w:t>MADDE 9</w:t>
      </w:r>
      <w:r w:rsidR="003D5A35" w:rsidRPr="008A4215">
        <w:rPr>
          <w:rFonts w:ascii="Times New Roman" w:hAnsi="Times New Roman"/>
          <w:b/>
          <w:bCs/>
          <w:sz w:val="18"/>
          <w:szCs w:val="18"/>
        </w:rPr>
        <w:t>-</w:t>
      </w:r>
      <w:r w:rsidR="00AB5709" w:rsidRPr="008A4215">
        <w:rPr>
          <w:rFonts w:ascii="Times New Roman" w:hAnsi="Times New Roman"/>
          <w:b/>
          <w:bCs/>
          <w:sz w:val="18"/>
          <w:szCs w:val="18"/>
        </w:rPr>
        <w:t xml:space="preserve"> </w:t>
      </w:r>
      <w:r w:rsidR="00AB5709" w:rsidRPr="008A4215">
        <w:rPr>
          <w:rFonts w:ascii="Times New Roman" w:hAnsi="Times New Roman"/>
          <w:bCs/>
          <w:sz w:val="18"/>
          <w:szCs w:val="18"/>
        </w:rPr>
        <w:t>(1) Başkanlık teşkilatı</w:t>
      </w:r>
      <w:r w:rsidR="00E44A11" w:rsidRPr="008A4215">
        <w:rPr>
          <w:rFonts w:ascii="Times New Roman" w:hAnsi="Times New Roman"/>
          <w:bCs/>
          <w:sz w:val="18"/>
          <w:szCs w:val="18"/>
        </w:rPr>
        <w:t>;</w:t>
      </w:r>
      <w:r w:rsidR="00AB5709" w:rsidRPr="008A4215">
        <w:rPr>
          <w:rFonts w:ascii="Times New Roman" w:hAnsi="Times New Roman"/>
          <w:bCs/>
          <w:sz w:val="18"/>
          <w:szCs w:val="18"/>
        </w:rPr>
        <w:t xml:space="preserve"> Başkan</w:t>
      </w:r>
      <w:r w:rsidR="00D81E44" w:rsidRPr="008A4215">
        <w:rPr>
          <w:rFonts w:ascii="Times New Roman" w:hAnsi="Times New Roman"/>
          <w:bCs/>
          <w:sz w:val="18"/>
          <w:szCs w:val="18"/>
        </w:rPr>
        <w:t>, b</w:t>
      </w:r>
      <w:r w:rsidR="00E44A11" w:rsidRPr="008A4215">
        <w:rPr>
          <w:rFonts w:ascii="Times New Roman" w:hAnsi="Times New Roman"/>
          <w:bCs/>
          <w:sz w:val="18"/>
          <w:szCs w:val="18"/>
        </w:rPr>
        <w:t>aşkan yardımcıları</w:t>
      </w:r>
      <w:r w:rsidR="00AB5709" w:rsidRPr="008A4215">
        <w:rPr>
          <w:rFonts w:ascii="Times New Roman" w:hAnsi="Times New Roman"/>
          <w:bCs/>
          <w:sz w:val="18"/>
          <w:szCs w:val="18"/>
        </w:rPr>
        <w:t xml:space="preserve"> ve hizmet birimlerinden oluşur.</w:t>
      </w:r>
    </w:p>
    <w:p w:rsidR="003D5A35" w:rsidRPr="008A4215" w:rsidRDefault="003D5A35" w:rsidP="00FA1AE4">
      <w:pPr>
        <w:spacing w:after="0" w:line="240" w:lineRule="exact"/>
        <w:rPr>
          <w:rFonts w:ascii="Times New Roman" w:hAnsi="Times New Roman"/>
          <w:b/>
          <w:sz w:val="18"/>
          <w:szCs w:val="18"/>
        </w:rPr>
      </w:pPr>
    </w:p>
    <w:p w:rsidR="003D5A35" w:rsidRPr="008A4215" w:rsidRDefault="003D5A35" w:rsidP="00FA1AE4">
      <w:pPr>
        <w:spacing w:after="0" w:line="240" w:lineRule="exact"/>
        <w:rPr>
          <w:rFonts w:ascii="Times New Roman" w:hAnsi="Times New Roman"/>
          <w:b/>
          <w:sz w:val="18"/>
          <w:szCs w:val="18"/>
        </w:rPr>
      </w:pPr>
      <w:r w:rsidRPr="008A4215">
        <w:rPr>
          <w:rFonts w:ascii="Times New Roman" w:hAnsi="Times New Roman"/>
          <w:b/>
          <w:sz w:val="18"/>
          <w:szCs w:val="18"/>
        </w:rPr>
        <w:tab/>
        <w:t>Başkan</w:t>
      </w:r>
    </w:p>
    <w:p w:rsidR="00E37E93" w:rsidRPr="008A4215" w:rsidRDefault="00DF3117"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hAnsi="Times New Roman"/>
          <w:b/>
          <w:bCs/>
          <w:sz w:val="18"/>
          <w:szCs w:val="18"/>
        </w:rPr>
        <w:t>MADDE 10</w:t>
      </w:r>
      <w:r w:rsidR="003D5A35" w:rsidRPr="008A4215">
        <w:rPr>
          <w:rFonts w:ascii="Times New Roman" w:hAnsi="Times New Roman"/>
          <w:b/>
          <w:bCs/>
          <w:sz w:val="18"/>
          <w:szCs w:val="18"/>
        </w:rPr>
        <w:t>-</w:t>
      </w:r>
      <w:r w:rsidR="00860C96" w:rsidRPr="008A4215">
        <w:rPr>
          <w:rFonts w:ascii="Times New Roman" w:hAnsi="Times New Roman"/>
          <w:b/>
          <w:bCs/>
          <w:sz w:val="18"/>
          <w:szCs w:val="18"/>
        </w:rPr>
        <w:t xml:space="preserve"> </w:t>
      </w:r>
      <w:r w:rsidR="00860C96" w:rsidRPr="008A4215">
        <w:rPr>
          <w:rFonts w:ascii="Times New Roman" w:eastAsia="Times New Roman" w:hAnsi="Times New Roman"/>
          <w:sz w:val="18"/>
          <w:szCs w:val="18"/>
          <w:lang w:eastAsia="tr-TR"/>
        </w:rPr>
        <w:t xml:space="preserve">(1) </w:t>
      </w:r>
      <w:r w:rsidR="007F6BEF" w:rsidRPr="008A4215">
        <w:rPr>
          <w:rFonts w:ascii="Times New Roman" w:eastAsia="Times New Roman" w:hAnsi="Times New Roman"/>
          <w:sz w:val="18"/>
          <w:szCs w:val="18"/>
          <w:lang w:eastAsia="tr-TR"/>
        </w:rPr>
        <w:t>Başkan, Kurumun en üst yöneticisi olup</w:t>
      </w:r>
      <w:r w:rsidR="00860C96" w:rsidRPr="008A4215">
        <w:rPr>
          <w:rFonts w:ascii="Times New Roman" w:eastAsia="Times New Roman" w:hAnsi="Times New Roman"/>
          <w:sz w:val="18"/>
          <w:szCs w:val="18"/>
          <w:lang w:eastAsia="tr-TR"/>
        </w:rPr>
        <w:t xml:space="preserve"> Kurumun genel yönetim ve temsilinden sorumludur.</w:t>
      </w:r>
    </w:p>
    <w:p w:rsidR="00C84114" w:rsidRPr="008A4215" w:rsidRDefault="00841CAB"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(2) Başkanın izin, hastalık, yurtiçi ve yurtdışı görevlendirme ve görevde bulunmadığı diğer haller ile görevden alınması durumunda </w:t>
      </w:r>
      <w:r w:rsidR="00A441E3" w:rsidRPr="008A4215">
        <w:rPr>
          <w:rFonts w:ascii="Times New Roman" w:eastAsia="Times New Roman" w:hAnsi="Times New Roman"/>
          <w:sz w:val="18"/>
          <w:szCs w:val="18"/>
          <w:lang w:eastAsia="tr-TR"/>
        </w:rPr>
        <w:t>İkinci Başkan</w:t>
      </w:r>
      <w:r w:rsidRPr="008A4215">
        <w:rPr>
          <w:rFonts w:ascii="Times New Roman" w:eastAsia="Times New Roman" w:hAnsi="Times New Roman"/>
          <w:sz w:val="18"/>
          <w:szCs w:val="18"/>
          <w:lang w:eastAsia="tr-TR"/>
        </w:rPr>
        <w:t>, onun da bulunmadığı hallerde Kurul tarafından belirlenen bir üye Başkana vekalet eder.</w:t>
      </w:r>
    </w:p>
    <w:p w:rsidR="00860C96" w:rsidRPr="008A4215" w:rsidRDefault="00841CAB"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r w:rsidR="00860C96" w:rsidRPr="008A4215">
        <w:rPr>
          <w:rFonts w:ascii="Times New Roman" w:eastAsia="Times New Roman" w:hAnsi="Times New Roman"/>
          <w:sz w:val="18"/>
          <w:szCs w:val="18"/>
          <w:lang w:eastAsia="tr-TR"/>
        </w:rPr>
        <w:t>) Başkanın görev ve yetkileri şunlardır:</w:t>
      </w:r>
    </w:p>
    <w:p w:rsidR="00860C96" w:rsidRPr="008A4215" w:rsidRDefault="00860C96"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a) Kurul toplantılarının gündemini, gün ve saatini belirlemek, toplantıları idare etmek, gündeme alınmayan başvurular hakkında gerekli işlemleri yapmak ve bunlara ilişkin olarak Kurula bilgi vermek.</w:t>
      </w:r>
    </w:p>
    <w:p w:rsidR="00860C96" w:rsidRPr="008A4215" w:rsidRDefault="00860C96"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b) Kurul kararlarının yayımlanmasını veya tebliğini sağlamak, bu kararların gereğinin yerine getirilmesini temin etmek ve uygulanmasını izlemek.</w:t>
      </w:r>
    </w:p>
    <w:p w:rsidR="00860C96" w:rsidRPr="008A4215" w:rsidRDefault="00860C96"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c) Hizmet birimlerinden gelen önerilere son şeklini vererek Kurula sunmak.</w:t>
      </w:r>
    </w:p>
    <w:p w:rsidR="00860C96" w:rsidRPr="008A4215" w:rsidRDefault="00860C96"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ç) Kurulun belirlediği stratejilere, amaç ve hedeflere uygun olarak, Kurumun yıllık bütçesi ile mali tablolarını hazırlamak.</w:t>
      </w:r>
    </w:p>
    <w:p w:rsidR="00860C96" w:rsidRPr="008A4215" w:rsidRDefault="00860C96"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d) Hizmet birimlerinin, verimli ve uyumlu bir biçimde çalışmasının en üst düzeyde organizasyonu ve koordinasyonunu sağlamak, Kurum ve hizmet birimleri arasında çıkabilecek görev ve yetki sorunlarını çözmek.</w:t>
      </w:r>
    </w:p>
    <w:p w:rsidR="00860C96" w:rsidRPr="008A4215" w:rsidRDefault="00860C96"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e) Yıllık faaliyet raporlarını hazırlamak, amaç ve hedeflere, performans ölçütlerine göre faaliyetlerin değerlendirilmesini yaptırmak ve bunları Kurula sunmak.</w:t>
      </w:r>
    </w:p>
    <w:p w:rsidR="00860C96" w:rsidRPr="008A4215" w:rsidRDefault="00860C96"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f) Kurumun faaliyet gösterdiği alanda strateji, politikalar ve ilgili mevzuat ile Başkanlığın ve çalışanların performans ölçütleri hakkında değerlendirme yapmak.</w:t>
      </w:r>
    </w:p>
    <w:p w:rsidR="00860C96" w:rsidRPr="008A4215" w:rsidRDefault="00860C96"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 Kurumun diğer kuruluşlarla ilişkilerini yürütmek ve Kurumu temsil etmek.</w:t>
      </w:r>
    </w:p>
    <w:p w:rsidR="00860C96" w:rsidRPr="008A4215" w:rsidRDefault="00860C96"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lastRenderedPageBreak/>
        <w:t>ğ) Kurum personelini atamak.</w:t>
      </w:r>
    </w:p>
    <w:p w:rsidR="00764143" w:rsidRPr="008A4215" w:rsidRDefault="00860C96"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h) Kurumun yönetim ve işleyişine ilişkin diğer görevleri yerine getirmek.</w:t>
      </w:r>
    </w:p>
    <w:p w:rsidR="00764143" w:rsidRPr="008A4215" w:rsidRDefault="00EB205E"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(4) Kurum, incelemelerini Başkanın onayından geçmiş çalışma programları ile Başkan tarafından yapılan görevlendirmeler çerçevesinde gerçekleştirir.</w:t>
      </w:r>
    </w:p>
    <w:p w:rsidR="00764143" w:rsidRPr="008A4215" w:rsidRDefault="00EB205E"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 Başkan, yapılacak yerinde denetimde, Kurum meslek personeli arasından uygun göreceği birini görevlendirebileceği gibi bunlar arasından oluşturulan bir denetim ekibini de görevlendirebilir.</w:t>
      </w:r>
    </w:p>
    <w:p w:rsidR="00860C96" w:rsidRPr="008A4215" w:rsidRDefault="00E77CE6"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(6</w:t>
      </w:r>
      <w:r w:rsidR="00860C96" w:rsidRPr="008A4215">
        <w:rPr>
          <w:rFonts w:ascii="Times New Roman" w:eastAsia="Times New Roman" w:hAnsi="Times New Roman"/>
          <w:sz w:val="18"/>
          <w:szCs w:val="18"/>
          <w:lang w:eastAsia="tr-TR"/>
        </w:rPr>
        <w:t>) Başkan</w:t>
      </w:r>
      <w:r w:rsidR="00953FF3" w:rsidRPr="008A4215">
        <w:rPr>
          <w:rFonts w:ascii="Times New Roman" w:eastAsia="Times New Roman" w:hAnsi="Times New Roman"/>
          <w:sz w:val="18"/>
          <w:szCs w:val="18"/>
          <w:lang w:eastAsia="tr-TR"/>
        </w:rPr>
        <w:t>,</w:t>
      </w:r>
      <w:r w:rsidR="00860C96" w:rsidRPr="008A4215">
        <w:rPr>
          <w:rFonts w:ascii="Times New Roman" w:eastAsia="Times New Roman" w:hAnsi="Times New Roman"/>
          <w:sz w:val="18"/>
          <w:szCs w:val="18"/>
          <w:lang w:eastAsia="tr-TR"/>
        </w:rPr>
        <w:t xml:space="preserve"> sınırlarını açıkça beli</w:t>
      </w:r>
      <w:r w:rsidR="00953FF3" w:rsidRPr="008A4215">
        <w:rPr>
          <w:rFonts w:ascii="Times New Roman" w:eastAsia="Times New Roman" w:hAnsi="Times New Roman"/>
          <w:sz w:val="18"/>
          <w:szCs w:val="18"/>
          <w:lang w:eastAsia="tr-TR"/>
        </w:rPr>
        <w:t xml:space="preserve">rlemek ve yazılı olmak kaydıyla, Kurula ilişkin olmayan görev ve yetkilerinden bir bölümünü </w:t>
      </w:r>
      <w:r w:rsidR="00860C96" w:rsidRPr="008A4215">
        <w:rPr>
          <w:rFonts w:ascii="Times New Roman" w:eastAsia="Times New Roman" w:hAnsi="Times New Roman"/>
          <w:sz w:val="18"/>
          <w:szCs w:val="18"/>
          <w:lang w:eastAsia="tr-TR"/>
        </w:rPr>
        <w:t>alt kademelere devredebilir.</w:t>
      </w:r>
    </w:p>
    <w:p w:rsidR="003D5A35" w:rsidRPr="008A4215" w:rsidRDefault="003D5A35" w:rsidP="00FA1AE4">
      <w:pPr>
        <w:spacing w:after="0" w:line="240" w:lineRule="exact"/>
        <w:rPr>
          <w:rFonts w:ascii="Times New Roman" w:hAnsi="Times New Roman"/>
          <w:b/>
          <w:sz w:val="18"/>
          <w:szCs w:val="18"/>
        </w:rPr>
      </w:pPr>
    </w:p>
    <w:p w:rsidR="003D5A35" w:rsidRPr="008A4215" w:rsidRDefault="003D5A35" w:rsidP="00FA1AE4">
      <w:pPr>
        <w:spacing w:after="0" w:line="240" w:lineRule="exact"/>
        <w:rPr>
          <w:rFonts w:ascii="Times New Roman" w:hAnsi="Times New Roman"/>
          <w:b/>
          <w:sz w:val="18"/>
          <w:szCs w:val="18"/>
        </w:rPr>
      </w:pPr>
      <w:r w:rsidRPr="008A4215">
        <w:rPr>
          <w:rFonts w:ascii="Times New Roman" w:hAnsi="Times New Roman"/>
          <w:b/>
          <w:sz w:val="18"/>
          <w:szCs w:val="18"/>
        </w:rPr>
        <w:tab/>
        <w:t>Başkan yardımcıları</w:t>
      </w:r>
    </w:p>
    <w:p w:rsidR="00953FF3" w:rsidRPr="008A4215" w:rsidRDefault="00166481"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hAnsi="Times New Roman"/>
          <w:b/>
          <w:bCs/>
          <w:sz w:val="18"/>
          <w:szCs w:val="18"/>
        </w:rPr>
        <w:t>MADDE 11</w:t>
      </w:r>
      <w:r w:rsidR="003D5A35" w:rsidRPr="008A4215">
        <w:rPr>
          <w:rFonts w:ascii="Times New Roman" w:hAnsi="Times New Roman"/>
          <w:b/>
          <w:bCs/>
          <w:sz w:val="18"/>
          <w:szCs w:val="18"/>
        </w:rPr>
        <w:t>-</w:t>
      </w:r>
      <w:r w:rsidR="00860C96" w:rsidRPr="008A4215">
        <w:rPr>
          <w:rFonts w:ascii="Times New Roman" w:hAnsi="Times New Roman"/>
          <w:b/>
          <w:bCs/>
          <w:sz w:val="18"/>
          <w:szCs w:val="18"/>
        </w:rPr>
        <w:t xml:space="preserve"> </w:t>
      </w:r>
      <w:r w:rsidR="002E29D3" w:rsidRPr="008A4215">
        <w:rPr>
          <w:rFonts w:ascii="Times New Roman" w:eastAsia="Times New Roman" w:hAnsi="Times New Roman"/>
          <w:sz w:val="18"/>
          <w:szCs w:val="18"/>
          <w:lang w:eastAsia="tr-TR"/>
        </w:rPr>
        <w:t>(1) Başkanlık teşkilatına</w:t>
      </w:r>
      <w:r w:rsidR="00860C96" w:rsidRPr="008A4215">
        <w:rPr>
          <w:rFonts w:ascii="Times New Roman" w:eastAsia="Times New Roman" w:hAnsi="Times New Roman"/>
          <w:sz w:val="18"/>
          <w:szCs w:val="18"/>
          <w:lang w:eastAsia="tr-TR"/>
        </w:rPr>
        <w:t xml:space="preserve"> ilişkin görevlerinde </w:t>
      </w:r>
      <w:r w:rsidR="00C00235" w:rsidRPr="008A4215">
        <w:rPr>
          <w:rFonts w:ascii="Times New Roman" w:eastAsia="Times New Roman" w:hAnsi="Times New Roman"/>
          <w:sz w:val="18"/>
          <w:szCs w:val="18"/>
          <w:lang w:eastAsia="tr-TR"/>
        </w:rPr>
        <w:t xml:space="preserve">Başkana </w:t>
      </w:r>
      <w:r w:rsidR="00860C96" w:rsidRPr="008A4215">
        <w:rPr>
          <w:rFonts w:ascii="Times New Roman" w:eastAsia="Times New Roman" w:hAnsi="Times New Roman"/>
          <w:sz w:val="18"/>
          <w:szCs w:val="18"/>
          <w:lang w:eastAsia="tr-TR"/>
        </w:rPr>
        <w:t xml:space="preserve">yardımcı olmak üzere </w:t>
      </w:r>
      <w:r w:rsidR="00E90AAF" w:rsidRPr="008A4215">
        <w:rPr>
          <w:rFonts w:ascii="Times New Roman" w:eastAsia="Times New Roman" w:hAnsi="Times New Roman"/>
          <w:sz w:val="18"/>
          <w:szCs w:val="18"/>
          <w:lang w:eastAsia="tr-TR"/>
        </w:rPr>
        <w:t xml:space="preserve">Başkan Yardımcısı </w:t>
      </w:r>
      <w:r w:rsidR="00860C96" w:rsidRPr="008A4215">
        <w:rPr>
          <w:rFonts w:ascii="Times New Roman" w:eastAsia="Times New Roman" w:hAnsi="Times New Roman"/>
          <w:sz w:val="18"/>
          <w:szCs w:val="18"/>
          <w:lang w:eastAsia="tr-TR"/>
        </w:rPr>
        <w:t xml:space="preserve">atanır. Başkan yardımcılarının sorumlu olacakları birimler Başkan tarafından belirlenir. </w:t>
      </w:r>
    </w:p>
    <w:p w:rsidR="00953FF3" w:rsidRPr="008A4215" w:rsidRDefault="00860C96"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 Başkan yardımcıları gerektiğinde</w:t>
      </w:r>
      <w:r w:rsidR="00953FF3" w:rsidRPr="008A4215">
        <w:rPr>
          <w:rFonts w:ascii="Times New Roman" w:eastAsia="Times New Roman" w:hAnsi="Times New Roman"/>
          <w:sz w:val="18"/>
          <w:szCs w:val="18"/>
          <w:lang w:eastAsia="tr-TR"/>
        </w:rPr>
        <w:t>, sınırlarını açıkça belirlemek ve yazılı olmak kaydıyla, görev ve yetkilerinden bir bölümünü alt kademelere devredebilir.</w:t>
      </w:r>
    </w:p>
    <w:p w:rsidR="00905699" w:rsidRPr="008A4215" w:rsidRDefault="001A77C0" w:rsidP="00FA1AE4">
      <w:pPr>
        <w:spacing w:after="0" w:line="240" w:lineRule="exact"/>
        <w:jc w:val="both"/>
        <w:rPr>
          <w:rFonts w:ascii="Times New Roman" w:hAnsi="Times New Roman"/>
          <w:b/>
          <w:sz w:val="18"/>
          <w:szCs w:val="18"/>
        </w:rPr>
      </w:pPr>
      <w:r w:rsidRPr="008A4215">
        <w:rPr>
          <w:rFonts w:ascii="Times New Roman" w:hAnsi="Times New Roman"/>
          <w:b/>
          <w:sz w:val="18"/>
          <w:szCs w:val="18"/>
        </w:rPr>
        <w:tab/>
      </w:r>
    </w:p>
    <w:p w:rsidR="003D5A35" w:rsidRPr="008A4215" w:rsidRDefault="00905699" w:rsidP="00FA1AE4">
      <w:pPr>
        <w:spacing w:after="0" w:line="240" w:lineRule="exact"/>
        <w:rPr>
          <w:rFonts w:ascii="Times New Roman" w:hAnsi="Times New Roman"/>
          <w:b/>
          <w:sz w:val="18"/>
          <w:szCs w:val="18"/>
        </w:rPr>
      </w:pPr>
      <w:r w:rsidRPr="008A4215">
        <w:rPr>
          <w:rFonts w:ascii="Times New Roman" w:hAnsi="Times New Roman"/>
          <w:b/>
          <w:sz w:val="18"/>
          <w:szCs w:val="18"/>
        </w:rPr>
        <w:tab/>
      </w:r>
      <w:r w:rsidR="003D5A35" w:rsidRPr="008A4215">
        <w:rPr>
          <w:rFonts w:ascii="Times New Roman" w:hAnsi="Times New Roman"/>
          <w:b/>
          <w:sz w:val="18"/>
          <w:szCs w:val="18"/>
        </w:rPr>
        <w:t>Hizmet birimleri</w:t>
      </w:r>
    </w:p>
    <w:p w:rsidR="00632849" w:rsidRPr="008A4215" w:rsidRDefault="00166481"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hAnsi="Times New Roman"/>
          <w:b/>
          <w:bCs/>
          <w:sz w:val="18"/>
          <w:szCs w:val="18"/>
        </w:rPr>
        <w:t>MADDE 12</w:t>
      </w:r>
      <w:r w:rsidR="003D5A35" w:rsidRPr="008A4215">
        <w:rPr>
          <w:rFonts w:ascii="Times New Roman" w:hAnsi="Times New Roman"/>
          <w:b/>
          <w:bCs/>
          <w:sz w:val="18"/>
          <w:szCs w:val="18"/>
        </w:rPr>
        <w:t>-</w:t>
      </w:r>
      <w:r w:rsidR="00703B18" w:rsidRPr="008A4215">
        <w:rPr>
          <w:rFonts w:ascii="Times New Roman" w:hAnsi="Times New Roman"/>
          <w:b/>
          <w:bCs/>
          <w:sz w:val="18"/>
          <w:szCs w:val="18"/>
        </w:rPr>
        <w:t xml:space="preserve"> </w:t>
      </w:r>
      <w:r w:rsidR="00632849" w:rsidRPr="008A4215">
        <w:rPr>
          <w:rFonts w:ascii="Times New Roman" w:eastAsia="Times New Roman" w:hAnsi="Times New Roman"/>
          <w:sz w:val="18"/>
          <w:szCs w:val="18"/>
          <w:lang w:eastAsia="tr-TR"/>
        </w:rPr>
        <w:t>(1</w:t>
      </w:r>
      <w:r w:rsidR="00CE46F3" w:rsidRPr="008A4215">
        <w:rPr>
          <w:rFonts w:ascii="Times New Roman" w:eastAsia="Times New Roman" w:hAnsi="Times New Roman"/>
          <w:sz w:val="18"/>
          <w:szCs w:val="18"/>
          <w:lang w:eastAsia="tr-TR"/>
        </w:rPr>
        <w:t>) Hizmet birimleri</w:t>
      </w:r>
      <w:r w:rsidR="00E67E7C" w:rsidRPr="008A4215">
        <w:rPr>
          <w:rFonts w:ascii="Times New Roman" w:eastAsia="Times New Roman" w:hAnsi="Times New Roman"/>
          <w:sz w:val="18"/>
          <w:szCs w:val="18"/>
          <w:lang w:eastAsia="tr-TR"/>
        </w:rPr>
        <w:t xml:space="preserve"> ile bu birimlerin çalışma usul ve esasları</w:t>
      </w:r>
      <w:r w:rsidR="00CE46F3" w:rsidRPr="008A4215">
        <w:rPr>
          <w:rFonts w:ascii="Times New Roman" w:eastAsia="Times New Roman" w:hAnsi="Times New Roman"/>
          <w:sz w:val="18"/>
          <w:szCs w:val="18"/>
          <w:lang w:eastAsia="tr-TR"/>
        </w:rPr>
        <w:t xml:space="preserve">, bu Cumhurbaşkanlığı Kararnamesinde belirtilen </w:t>
      </w:r>
      <w:r w:rsidR="004A2F33" w:rsidRPr="008A4215">
        <w:rPr>
          <w:rFonts w:ascii="Times New Roman" w:eastAsia="Times New Roman" w:hAnsi="Times New Roman"/>
          <w:sz w:val="18"/>
          <w:szCs w:val="18"/>
          <w:lang w:eastAsia="tr-TR"/>
        </w:rPr>
        <w:t xml:space="preserve">faaliyet alanı ile </w:t>
      </w:r>
      <w:r w:rsidR="00473576" w:rsidRPr="008A4215">
        <w:rPr>
          <w:rFonts w:ascii="Times New Roman" w:eastAsia="Times New Roman" w:hAnsi="Times New Roman"/>
          <w:sz w:val="18"/>
          <w:szCs w:val="18"/>
          <w:lang w:eastAsia="tr-TR"/>
        </w:rPr>
        <w:t>görev ve yetkilere</w:t>
      </w:r>
      <w:r w:rsidR="0090147E" w:rsidRPr="008A4215">
        <w:rPr>
          <w:rFonts w:ascii="Times New Roman" w:eastAsia="Times New Roman" w:hAnsi="Times New Roman"/>
          <w:sz w:val="18"/>
          <w:szCs w:val="18"/>
          <w:lang w:eastAsia="tr-TR"/>
        </w:rPr>
        <w:t xml:space="preserve"> uygun olarak Kurumun teklifi üzerine</w:t>
      </w:r>
      <w:r w:rsidR="00CE46F3" w:rsidRPr="008A4215">
        <w:rPr>
          <w:rFonts w:ascii="Times New Roman" w:eastAsia="Times New Roman" w:hAnsi="Times New Roman"/>
          <w:sz w:val="18"/>
          <w:szCs w:val="18"/>
          <w:lang w:eastAsia="tr-TR"/>
        </w:rPr>
        <w:t xml:space="preserve"> Cumhurbaşkanı kararıyla yürürlüğe konulan yönetmelikle belirlenir.</w:t>
      </w:r>
      <w:r w:rsidR="00632849" w:rsidRPr="008A4215">
        <w:rPr>
          <w:rFonts w:ascii="Times New Roman" w:eastAsia="Times New Roman" w:hAnsi="Times New Roman"/>
          <w:sz w:val="18"/>
          <w:szCs w:val="18"/>
          <w:lang w:eastAsia="tr-TR"/>
        </w:rPr>
        <w:t xml:space="preserve"> </w:t>
      </w:r>
    </w:p>
    <w:p w:rsidR="00FD5E0A" w:rsidRDefault="00632849"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(2) Kurum, bu Cumhurbaşkanlığı Kararnamesi kapsamındaki faaliyetlere ilişkin gerek görülen yerlerde </w:t>
      </w:r>
      <w:r w:rsidR="005A48D4" w:rsidRPr="008A4215">
        <w:rPr>
          <w:rFonts w:ascii="Times New Roman" w:eastAsia="Times New Roman" w:hAnsi="Times New Roman"/>
          <w:sz w:val="18"/>
          <w:szCs w:val="18"/>
          <w:lang w:eastAsia="tr-TR"/>
        </w:rPr>
        <w:t xml:space="preserve">Kurum </w:t>
      </w:r>
      <w:r w:rsidRPr="008A4215">
        <w:rPr>
          <w:rFonts w:ascii="Times New Roman" w:eastAsia="Times New Roman" w:hAnsi="Times New Roman"/>
          <w:sz w:val="18"/>
          <w:szCs w:val="18"/>
          <w:lang w:eastAsia="tr-TR"/>
        </w:rPr>
        <w:t>merkez</w:t>
      </w:r>
      <w:r w:rsidR="005A48D4" w:rsidRPr="008A4215">
        <w:rPr>
          <w:rFonts w:ascii="Times New Roman" w:eastAsia="Times New Roman" w:hAnsi="Times New Roman"/>
          <w:sz w:val="18"/>
          <w:szCs w:val="18"/>
          <w:lang w:eastAsia="tr-TR"/>
        </w:rPr>
        <w:t>i dışında</w:t>
      </w:r>
      <w:r w:rsidRPr="008A4215">
        <w:rPr>
          <w:rFonts w:ascii="Times New Roman" w:eastAsia="Times New Roman" w:hAnsi="Times New Roman"/>
          <w:sz w:val="18"/>
          <w:szCs w:val="18"/>
          <w:lang w:eastAsia="tr-TR"/>
        </w:rPr>
        <w:t xml:space="preserve"> birimler kurabilir.</w:t>
      </w:r>
    </w:p>
    <w:p w:rsidR="00354024" w:rsidRDefault="00354024" w:rsidP="00FA1AE4">
      <w:pPr>
        <w:tabs>
          <w:tab w:val="left" w:pos="567"/>
        </w:tabs>
        <w:spacing w:after="0" w:line="240" w:lineRule="exact"/>
        <w:jc w:val="center"/>
        <w:rPr>
          <w:rFonts w:ascii="Times New Roman" w:eastAsia="Times New Roman" w:hAnsi="Times New Roman"/>
          <w:b/>
          <w:sz w:val="18"/>
          <w:szCs w:val="18"/>
          <w:lang w:eastAsia="tr-TR"/>
        </w:rPr>
      </w:pPr>
    </w:p>
    <w:p w:rsidR="003D5A35" w:rsidRPr="008A4215" w:rsidRDefault="009B50C4" w:rsidP="00FA1AE4">
      <w:pPr>
        <w:tabs>
          <w:tab w:val="left" w:pos="567"/>
        </w:tabs>
        <w:spacing w:after="0" w:line="240" w:lineRule="exact"/>
        <w:jc w:val="center"/>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BEŞİNCİ</w:t>
      </w:r>
      <w:r w:rsidR="003D5A35" w:rsidRPr="008A4215">
        <w:rPr>
          <w:rFonts w:ascii="Times New Roman" w:eastAsia="Times New Roman" w:hAnsi="Times New Roman"/>
          <w:b/>
          <w:sz w:val="18"/>
          <w:szCs w:val="18"/>
          <w:lang w:eastAsia="tr-TR"/>
        </w:rPr>
        <w:t xml:space="preserve"> BÖLÜM</w:t>
      </w:r>
    </w:p>
    <w:p w:rsidR="003D5A35" w:rsidRPr="008A4215" w:rsidRDefault="003D5A35" w:rsidP="00FA1AE4">
      <w:pPr>
        <w:spacing w:after="0" w:line="240" w:lineRule="exact"/>
        <w:jc w:val="center"/>
        <w:rPr>
          <w:rFonts w:ascii="Times New Roman" w:hAnsi="Times New Roman"/>
          <w:b/>
          <w:sz w:val="18"/>
          <w:szCs w:val="18"/>
        </w:rPr>
      </w:pPr>
      <w:r w:rsidRPr="008A4215">
        <w:rPr>
          <w:rFonts w:ascii="Times New Roman" w:hAnsi="Times New Roman"/>
          <w:b/>
          <w:sz w:val="18"/>
          <w:szCs w:val="18"/>
        </w:rPr>
        <w:t>Personel</w:t>
      </w:r>
    </w:p>
    <w:p w:rsidR="009B50C4" w:rsidRPr="008A4215" w:rsidRDefault="009B50C4" w:rsidP="00FA1AE4">
      <w:pPr>
        <w:spacing w:after="0" w:line="240" w:lineRule="exact"/>
        <w:jc w:val="center"/>
        <w:rPr>
          <w:rFonts w:ascii="Times New Roman" w:hAnsi="Times New Roman"/>
          <w:b/>
          <w:sz w:val="18"/>
          <w:szCs w:val="18"/>
        </w:rPr>
      </w:pPr>
    </w:p>
    <w:p w:rsidR="003943ED" w:rsidRPr="008A4215" w:rsidRDefault="003943ED" w:rsidP="00FA1AE4">
      <w:pPr>
        <w:spacing w:after="0" w:line="240" w:lineRule="exact"/>
        <w:ind w:firstLine="709"/>
        <w:rPr>
          <w:rFonts w:ascii="Times New Roman" w:hAnsi="Times New Roman"/>
          <w:b/>
          <w:sz w:val="18"/>
          <w:szCs w:val="18"/>
        </w:rPr>
      </w:pPr>
      <w:r w:rsidRPr="008A4215">
        <w:rPr>
          <w:rFonts w:ascii="Times New Roman" w:hAnsi="Times New Roman"/>
          <w:b/>
          <w:sz w:val="18"/>
          <w:szCs w:val="18"/>
        </w:rPr>
        <w:t>Personel</w:t>
      </w:r>
    </w:p>
    <w:p w:rsidR="000D570D" w:rsidRDefault="00166481" w:rsidP="00FA1AE4">
      <w:pPr>
        <w:spacing w:after="0" w:line="240" w:lineRule="exact"/>
        <w:jc w:val="both"/>
        <w:rPr>
          <w:rFonts w:ascii="Times New Roman" w:hAnsi="Times New Roman"/>
          <w:bCs/>
          <w:sz w:val="18"/>
          <w:szCs w:val="18"/>
        </w:rPr>
      </w:pPr>
      <w:r w:rsidRPr="008A4215">
        <w:rPr>
          <w:rFonts w:ascii="Times New Roman" w:hAnsi="Times New Roman"/>
          <w:b/>
          <w:bCs/>
          <w:sz w:val="18"/>
          <w:szCs w:val="18"/>
        </w:rPr>
        <w:tab/>
        <w:t>MADDE 13</w:t>
      </w:r>
      <w:r w:rsidR="003943ED" w:rsidRPr="008A4215">
        <w:rPr>
          <w:rFonts w:ascii="Times New Roman" w:hAnsi="Times New Roman"/>
          <w:b/>
          <w:bCs/>
          <w:sz w:val="18"/>
          <w:szCs w:val="18"/>
        </w:rPr>
        <w:t>-</w:t>
      </w:r>
      <w:r w:rsidR="003B71DC" w:rsidRPr="008A4215">
        <w:rPr>
          <w:rFonts w:ascii="Times New Roman" w:hAnsi="Times New Roman"/>
          <w:bCs/>
          <w:sz w:val="18"/>
          <w:szCs w:val="18"/>
        </w:rPr>
        <w:t xml:space="preserve"> (1) </w:t>
      </w:r>
      <w:r w:rsidR="001D5748" w:rsidRPr="008A4215">
        <w:rPr>
          <w:rFonts w:ascii="Times New Roman" w:hAnsi="Times New Roman"/>
          <w:bCs/>
          <w:sz w:val="18"/>
          <w:szCs w:val="18"/>
        </w:rPr>
        <w:t xml:space="preserve">Bu Cumhurbaşkanlığı Kararnamesi ve diğer mevzuatla </w:t>
      </w:r>
      <w:r w:rsidR="009B50C4" w:rsidRPr="008A4215">
        <w:rPr>
          <w:rFonts w:ascii="Times New Roman" w:hAnsi="Times New Roman"/>
          <w:bCs/>
          <w:sz w:val="18"/>
          <w:szCs w:val="18"/>
        </w:rPr>
        <w:t>Kurum</w:t>
      </w:r>
      <w:r w:rsidR="0068656B" w:rsidRPr="008A4215">
        <w:rPr>
          <w:rFonts w:ascii="Times New Roman" w:hAnsi="Times New Roman"/>
          <w:bCs/>
          <w:sz w:val="18"/>
          <w:szCs w:val="18"/>
        </w:rPr>
        <w:t>a verilen görev ve yetkilerin</w:t>
      </w:r>
      <w:r w:rsidR="001D5748" w:rsidRPr="008A4215">
        <w:rPr>
          <w:rFonts w:ascii="Times New Roman" w:hAnsi="Times New Roman"/>
          <w:bCs/>
          <w:sz w:val="18"/>
          <w:szCs w:val="18"/>
        </w:rPr>
        <w:t xml:space="preserve"> </w:t>
      </w:r>
      <w:r w:rsidR="009B50C4" w:rsidRPr="008A4215">
        <w:rPr>
          <w:rFonts w:ascii="Times New Roman" w:hAnsi="Times New Roman"/>
          <w:bCs/>
          <w:sz w:val="18"/>
          <w:szCs w:val="18"/>
        </w:rPr>
        <w:t xml:space="preserve">gerektirdiği asli ve sürekli </w:t>
      </w:r>
      <w:r w:rsidR="001D5748" w:rsidRPr="008A4215">
        <w:rPr>
          <w:rFonts w:ascii="Times New Roman" w:hAnsi="Times New Roman"/>
          <w:bCs/>
          <w:sz w:val="18"/>
          <w:szCs w:val="18"/>
        </w:rPr>
        <w:t>hizmetler</w:t>
      </w:r>
      <w:r w:rsidR="009B50C4" w:rsidRPr="008A4215">
        <w:rPr>
          <w:rFonts w:ascii="Times New Roman" w:hAnsi="Times New Roman"/>
          <w:bCs/>
          <w:sz w:val="18"/>
          <w:szCs w:val="18"/>
        </w:rPr>
        <w:t xml:space="preserve"> </w:t>
      </w:r>
      <w:r w:rsidR="00BA68D6" w:rsidRPr="008A4215">
        <w:rPr>
          <w:rFonts w:ascii="Times New Roman" w:eastAsia="Times New Roman" w:hAnsi="Times New Roman"/>
          <w:sz w:val="18"/>
          <w:szCs w:val="18"/>
          <w:lang w:eastAsia="tr-TR"/>
        </w:rPr>
        <w:t>Sigortacılık Uzmanı ve</w:t>
      </w:r>
      <w:r w:rsidR="001D5748" w:rsidRPr="008A4215">
        <w:rPr>
          <w:rFonts w:ascii="Times New Roman" w:eastAsia="Times New Roman" w:hAnsi="Times New Roman"/>
          <w:sz w:val="18"/>
          <w:szCs w:val="18"/>
          <w:lang w:eastAsia="tr-TR"/>
        </w:rPr>
        <w:t xml:space="preserve"> Sigortacılık Uzman Yardımcısı</w:t>
      </w:r>
      <w:r w:rsidR="00BA68D6" w:rsidRPr="008A4215">
        <w:rPr>
          <w:rFonts w:ascii="Times New Roman" w:eastAsia="Times New Roman" w:hAnsi="Times New Roman"/>
          <w:sz w:val="18"/>
          <w:szCs w:val="18"/>
          <w:lang w:eastAsia="tr-TR"/>
        </w:rPr>
        <w:t xml:space="preserve">ndan </w:t>
      </w:r>
      <w:r w:rsidR="001D5748" w:rsidRPr="008A4215">
        <w:rPr>
          <w:rFonts w:ascii="Times New Roman" w:eastAsia="Times New Roman" w:hAnsi="Times New Roman"/>
          <w:sz w:val="18"/>
          <w:szCs w:val="18"/>
          <w:lang w:eastAsia="tr-TR"/>
        </w:rPr>
        <w:t>oluşan meslek personeli</w:t>
      </w:r>
      <w:r w:rsidR="009B50C4" w:rsidRPr="008A4215">
        <w:rPr>
          <w:rFonts w:ascii="Times New Roman" w:hAnsi="Times New Roman"/>
          <w:bCs/>
          <w:sz w:val="18"/>
          <w:szCs w:val="18"/>
        </w:rPr>
        <w:t xml:space="preserve"> </w:t>
      </w:r>
      <w:r w:rsidR="001D5748" w:rsidRPr="008A4215">
        <w:rPr>
          <w:rFonts w:ascii="Times New Roman" w:hAnsi="Times New Roman"/>
          <w:bCs/>
          <w:sz w:val="18"/>
          <w:szCs w:val="18"/>
        </w:rPr>
        <w:t>ile</w:t>
      </w:r>
      <w:r w:rsidR="009B50C4" w:rsidRPr="008A4215">
        <w:rPr>
          <w:rFonts w:ascii="Times New Roman" w:hAnsi="Times New Roman"/>
          <w:bCs/>
          <w:sz w:val="18"/>
          <w:szCs w:val="18"/>
        </w:rPr>
        <w:t xml:space="preserve"> diğer personel eliyle yürütülür.</w:t>
      </w:r>
      <w:r w:rsidR="001D5748" w:rsidRPr="008A4215">
        <w:rPr>
          <w:rFonts w:ascii="Times New Roman" w:hAnsi="Times New Roman"/>
          <w:bCs/>
          <w:sz w:val="18"/>
          <w:szCs w:val="18"/>
        </w:rPr>
        <w:t xml:space="preserve"> </w:t>
      </w:r>
      <w:r w:rsidR="003B71DC" w:rsidRPr="008A4215">
        <w:rPr>
          <w:rFonts w:ascii="Times New Roman" w:hAnsi="Times New Roman"/>
          <w:bCs/>
          <w:sz w:val="18"/>
          <w:szCs w:val="18"/>
        </w:rPr>
        <w:t xml:space="preserve">Kurum personeli </w:t>
      </w:r>
      <w:r w:rsidR="005A48D4" w:rsidRPr="008A4215">
        <w:rPr>
          <w:rFonts w:ascii="Times New Roman" w:hAnsi="Times New Roman"/>
          <w:bCs/>
          <w:sz w:val="18"/>
          <w:szCs w:val="18"/>
        </w:rPr>
        <w:t xml:space="preserve">ilgili mevzuatta </w:t>
      </w:r>
      <w:r w:rsidR="003B71DC" w:rsidRPr="008A4215">
        <w:rPr>
          <w:rFonts w:ascii="Times New Roman" w:hAnsi="Times New Roman"/>
          <w:bCs/>
          <w:sz w:val="18"/>
          <w:szCs w:val="18"/>
        </w:rPr>
        <w:t xml:space="preserve">düzenlenen hususlar dışında </w:t>
      </w:r>
      <w:r w:rsidR="00E81E9F" w:rsidRPr="008A4215">
        <w:rPr>
          <w:rFonts w:ascii="Times New Roman" w:hAnsi="Times New Roman"/>
          <w:bCs/>
          <w:sz w:val="18"/>
          <w:szCs w:val="18"/>
        </w:rPr>
        <w:t xml:space="preserve">14/7/1965 tarihli ve </w:t>
      </w:r>
      <w:r w:rsidR="003B71DC" w:rsidRPr="008A4215">
        <w:rPr>
          <w:rFonts w:ascii="Times New Roman" w:hAnsi="Times New Roman"/>
          <w:bCs/>
          <w:sz w:val="18"/>
          <w:szCs w:val="18"/>
        </w:rPr>
        <w:t>65</w:t>
      </w:r>
      <w:r w:rsidR="00CE46F3" w:rsidRPr="008A4215">
        <w:rPr>
          <w:rFonts w:ascii="Times New Roman" w:hAnsi="Times New Roman"/>
          <w:bCs/>
          <w:sz w:val="18"/>
          <w:szCs w:val="18"/>
        </w:rPr>
        <w:t xml:space="preserve">7 sayılı </w:t>
      </w:r>
      <w:r w:rsidR="00E81E9F" w:rsidRPr="008A4215">
        <w:rPr>
          <w:rFonts w:ascii="Times New Roman" w:hAnsi="Times New Roman"/>
          <w:bCs/>
          <w:sz w:val="18"/>
          <w:szCs w:val="18"/>
        </w:rPr>
        <w:t xml:space="preserve">Devlet Memurları </w:t>
      </w:r>
      <w:r w:rsidR="00CE46F3" w:rsidRPr="008A4215">
        <w:rPr>
          <w:rFonts w:ascii="Times New Roman" w:hAnsi="Times New Roman"/>
          <w:bCs/>
          <w:sz w:val="18"/>
          <w:szCs w:val="18"/>
        </w:rPr>
        <w:t>Kanu</w:t>
      </w:r>
      <w:r w:rsidR="00E81E9F" w:rsidRPr="008A4215">
        <w:rPr>
          <w:rFonts w:ascii="Times New Roman" w:hAnsi="Times New Roman"/>
          <w:bCs/>
          <w:sz w:val="18"/>
          <w:szCs w:val="18"/>
        </w:rPr>
        <w:t>nu</w:t>
      </w:r>
      <w:r w:rsidR="00CE46F3" w:rsidRPr="008A4215">
        <w:rPr>
          <w:rFonts w:ascii="Times New Roman" w:hAnsi="Times New Roman"/>
          <w:bCs/>
          <w:sz w:val="18"/>
          <w:szCs w:val="18"/>
        </w:rPr>
        <w:t xml:space="preserve">na tabidir. </w:t>
      </w:r>
    </w:p>
    <w:p w:rsidR="008A4215" w:rsidRPr="008A4215" w:rsidRDefault="008A4215" w:rsidP="00FA1AE4">
      <w:pPr>
        <w:spacing w:after="0" w:line="240" w:lineRule="exact"/>
        <w:jc w:val="both"/>
        <w:rPr>
          <w:rFonts w:ascii="Times New Roman" w:hAnsi="Times New Roman"/>
          <w:bCs/>
          <w:sz w:val="18"/>
          <w:szCs w:val="18"/>
        </w:rPr>
      </w:pPr>
    </w:p>
    <w:p w:rsidR="0079414B" w:rsidRPr="008A4215" w:rsidRDefault="0079414B" w:rsidP="00FA1AE4">
      <w:pPr>
        <w:spacing w:after="0" w:line="240" w:lineRule="exact"/>
        <w:ind w:firstLine="709"/>
        <w:jc w:val="both"/>
        <w:rPr>
          <w:rFonts w:ascii="Times New Roman" w:hAnsi="Times New Roman"/>
          <w:b/>
          <w:sz w:val="18"/>
          <w:szCs w:val="18"/>
        </w:rPr>
      </w:pPr>
      <w:r w:rsidRPr="008A4215">
        <w:rPr>
          <w:rFonts w:ascii="Times New Roman" w:hAnsi="Times New Roman"/>
          <w:b/>
          <w:sz w:val="18"/>
          <w:szCs w:val="18"/>
        </w:rPr>
        <w:t>Uzman istihdamı</w:t>
      </w:r>
    </w:p>
    <w:p w:rsidR="00905699" w:rsidRPr="008A4215" w:rsidRDefault="0068656B" w:rsidP="00FA1AE4">
      <w:pPr>
        <w:spacing w:after="0" w:line="240" w:lineRule="exact"/>
        <w:ind w:firstLine="709"/>
        <w:jc w:val="both"/>
        <w:rPr>
          <w:rFonts w:ascii="Times New Roman" w:hAnsi="Times New Roman"/>
          <w:sz w:val="18"/>
          <w:szCs w:val="18"/>
        </w:rPr>
      </w:pPr>
      <w:r w:rsidRPr="008A4215">
        <w:rPr>
          <w:rFonts w:ascii="Times New Roman" w:hAnsi="Times New Roman"/>
          <w:b/>
          <w:sz w:val="18"/>
          <w:szCs w:val="18"/>
        </w:rPr>
        <w:t xml:space="preserve">MADDE </w:t>
      </w:r>
      <w:r w:rsidR="00166481" w:rsidRPr="008A4215">
        <w:rPr>
          <w:rFonts w:ascii="Times New Roman" w:hAnsi="Times New Roman"/>
          <w:b/>
          <w:sz w:val="18"/>
          <w:szCs w:val="18"/>
        </w:rPr>
        <w:t>14</w:t>
      </w:r>
      <w:r w:rsidRPr="008A4215">
        <w:rPr>
          <w:rFonts w:ascii="Times New Roman" w:hAnsi="Times New Roman"/>
          <w:b/>
          <w:sz w:val="18"/>
          <w:szCs w:val="18"/>
        </w:rPr>
        <w:t xml:space="preserve">- </w:t>
      </w:r>
      <w:r w:rsidR="0079414B" w:rsidRPr="008A4215">
        <w:rPr>
          <w:rFonts w:ascii="Times New Roman" w:hAnsi="Times New Roman"/>
          <w:sz w:val="18"/>
          <w:szCs w:val="18"/>
        </w:rPr>
        <w:t>(1) Kurumda</w:t>
      </w:r>
      <w:r w:rsidR="008C11A6" w:rsidRPr="008A4215">
        <w:rPr>
          <w:rFonts w:ascii="Times New Roman" w:hAnsi="Times New Roman"/>
          <w:sz w:val="18"/>
          <w:szCs w:val="18"/>
        </w:rPr>
        <w:t>,</w:t>
      </w:r>
      <w:r w:rsidR="0079414B" w:rsidRPr="008A4215">
        <w:rPr>
          <w:rFonts w:ascii="Times New Roman" w:hAnsi="Times New Roman"/>
          <w:sz w:val="18"/>
          <w:szCs w:val="18"/>
        </w:rPr>
        <w:t xml:space="preserve"> 657 sayılı Kanunun ek 41 inci maddesine göre </w:t>
      </w:r>
      <w:r w:rsidR="0056006E" w:rsidRPr="008A4215">
        <w:rPr>
          <w:rFonts w:ascii="Times New Roman" w:hAnsi="Times New Roman"/>
          <w:sz w:val="18"/>
          <w:szCs w:val="18"/>
        </w:rPr>
        <w:t xml:space="preserve">yönetmelikle belirlenen </w:t>
      </w:r>
      <w:r w:rsidR="00A7136A" w:rsidRPr="008A4215">
        <w:rPr>
          <w:rFonts w:ascii="Times New Roman" w:hAnsi="Times New Roman"/>
          <w:sz w:val="18"/>
          <w:szCs w:val="18"/>
        </w:rPr>
        <w:t xml:space="preserve">usul ve esaslar çerçevesinde </w:t>
      </w:r>
      <w:r w:rsidR="0079414B" w:rsidRPr="008A4215">
        <w:rPr>
          <w:rFonts w:ascii="Times New Roman" w:hAnsi="Times New Roman"/>
          <w:sz w:val="18"/>
          <w:szCs w:val="18"/>
        </w:rPr>
        <w:t xml:space="preserve">araştırma, analiz, teftiş, denetim, inceleme ve soruşturma yetkisini haiz </w:t>
      </w:r>
      <w:r w:rsidR="003B736A" w:rsidRPr="008A4215">
        <w:rPr>
          <w:rFonts w:ascii="Times New Roman" w:eastAsia="Times New Roman" w:hAnsi="Times New Roman"/>
          <w:sz w:val="18"/>
          <w:szCs w:val="18"/>
          <w:lang w:eastAsia="tr-TR"/>
        </w:rPr>
        <w:t>Sigortacılık Uzmanı ve</w:t>
      </w:r>
      <w:r w:rsidR="0056006E" w:rsidRPr="008A4215">
        <w:rPr>
          <w:rFonts w:ascii="Times New Roman" w:eastAsia="Times New Roman" w:hAnsi="Times New Roman"/>
          <w:sz w:val="18"/>
          <w:szCs w:val="18"/>
          <w:lang w:eastAsia="tr-TR"/>
        </w:rPr>
        <w:t xml:space="preserve"> Sigortacılık Uzman Yardımcısı</w:t>
      </w:r>
      <w:r w:rsidR="003B736A" w:rsidRPr="008A4215">
        <w:rPr>
          <w:rFonts w:ascii="Times New Roman" w:eastAsia="Times New Roman" w:hAnsi="Times New Roman"/>
          <w:sz w:val="18"/>
          <w:szCs w:val="18"/>
          <w:lang w:eastAsia="tr-TR"/>
        </w:rPr>
        <w:t xml:space="preserve"> </w:t>
      </w:r>
      <w:r w:rsidR="0056006E" w:rsidRPr="008A4215">
        <w:rPr>
          <w:rFonts w:ascii="Times New Roman" w:hAnsi="Times New Roman"/>
          <w:sz w:val="18"/>
          <w:szCs w:val="18"/>
        </w:rPr>
        <w:t xml:space="preserve">istihdam edilebilir. </w:t>
      </w:r>
    </w:p>
    <w:p w:rsidR="00D204A4" w:rsidRPr="008A4215" w:rsidRDefault="00D204A4" w:rsidP="00FA1AE4">
      <w:pPr>
        <w:spacing w:after="0" w:line="240" w:lineRule="exact"/>
        <w:ind w:firstLine="709"/>
        <w:jc w:val="both"/>
        <w:rPr>
          <w:rFonts w:ascii="Times New Roman" w:hAnsi="Times New Roman"/>
          <w:sz w:val="18"/>
          <w:szCs w:val="18"/>
        </w:rPr>
      </w:pPr>
      <w:r w:rsidRPr="008A4215">
        <w:rPr>
          <w:rFonts w:ascii="Times New Roman" w:hAnsi="Times New Roman"/>
          <w:sz w:val="18"/>
          <w:szCs w:val="18"/>
        </w:rPr>
        <w:t>(2) Kurumda 375 sayılı Kanun Hükmünde Kararnamenin ek 26 ncı maddesinde belirtilen usul ve esaslar çerçevesinde yerli ve yabancı personel istihdam edilebilir.</w:t>
      </w:r>
    </w:p>
    <w:p w:rsidR="00AD12F5" w:rsidRPr="008A4215" w:rsidRDefault="00AD12F5" w:rsidP="00FA1AE4">
      <w:pPr>
        <w:spacing w:after="0" w:line="240" w:lineRule="exact"/>
        <w:ind w:firstLine="709"/>
        <w:jc w:val="both"/>
        <w:rPr>
          <w:rFonts w:ascii="Times New Roman" w:eastAsia="Times New Roman" w:hAnsi="Times New Roman"/>
          <w:b/>
          <w:sz w:val="18"/>
          <w:szCs w:val="18"/>
          <w:lang w:eastAsia="tr-TR"/>
        </w:rPr>
      </w:pPr>
    </w:p>
    <w:p w:rsidR="006870BF" w:rsidRPr="008A4215" w:rsidRDefault="006870BF" w:rsidP="00FA1AE4">
      <w:pPr>
        <w:spacing w:after="0" w:line="240" w:lineRule="exact"/>
        <w:ind w:firstLine="709"/>
        <w:rPr>
          <w:rFonts w:ascii="Times New Roman" w:hAnsi="Times New Roman"/>
          <w:b/>
          <w:sz w:val="18"/>
          <w:szCs w:val="18"/>
        </w:rPr>
      </w:pPr>
      <w:r w:rsidRPr="008A4215">
        <w:rPr>
          <w:rFonts w:ascii="Times New Roman" w:hAnsi="Times New Roman"/>
          <w:b/>
          <w:sz w:val="18"/>
          <w:szCs w:val="18"/>
        </w:rPr>
        <w:t>Kadrolar</w:t>
      </w:r>
    </w:p>
    <w:p w:rsidR="00D37544" w:rsidRPr="008A4215" w:rsidRDefault="00D37544" w:rsidP="00FA1AE4">
      <w:pPr>
        <w:spacing w:after="0" w:line="240" w:lineRule="exact"/>
        <w:jc w:val="both"/>
        <w:rPr>
          <w:rFonts w:ascii="Times New Roman" w:hAnsi="Times New Roman"/>
          <w:bCs/>
          <w:sz w:val="18"/>
          <w:szCs w:val="18"/>
        </w:rPr>
      </w:pPr>
      <w:r w:rsidRPr="008A4215">
        <w:rPr>
          <w:rFonts w:ascii="Times New Roman" w:hAnsi="Times New Roman"/>
          <w:b/>
          <w:bCs/>
          <w:sz w:val="18"/>
          <w:szCs w:val="18"/>
        </w:rPr>
        <w:tab/>
        <w:t>MADDE 15</w:t>
      </w:r>
      <w:r w:rsidR="006870BF" w:rsidRPr="008A4215">
        <w:rPr>
          <w:rFonts w:ascii="Times New Roman" w:hAnsi="Times New Roman"/>
          <w:b/>
          <w:bCs/>
          <w:sz w:val="18"/>
          <w:szCs w:val="18"/>
        </w:rPr>
        <w:t xml:space="preserve">- </w:t>
      </w:r>
      <w:r w:rsidR="006870BF" w:rsidRPr="008A4215">
        <w:rPr>
          <w:rFonts w:ascii="Times New Roman" w:hAnsi="Times New Roman"/>
          <w:bCs/>
          <w:sz w:val="18"/>
          <w:szCs w:val="18"/>
        </w:rPr>
        <w:t xml:space="preserve">(1) </w:t>
      </w:r>
      <w:r w:rsidRPr="008A4215">
        <w:rPr>
          <w:rFonts w:ascii="Times New Roman" w:hAnsi="Times New Roman"/>
          <w:bCs/>
          <w:sz w:val="18"/>
          <w:szCs w:val="18"/>
        </w:rPr>
        <w:t xml:space="preserve">Kurumda istihdam edilecek personele ilişkin kadro sınıf, unvan, derece ve sayıları ekli (1) sayılı Cetvelde gösterilmiştir. Söz konusu Cetvelde yer alan toplam kadro sayısı geçilmemek ve mevcut kadro unvanları veya </w:t>
      </w:r>
      <w:r w:rsidRPr="008A4215">
        <w:rPr>
          <w:rFonts w:ascii="Times New Roman" w:hAnsi="Times New Roman"/>
          <w:sz w:val="18"/>
          <w:szCs w:val="18"/>
        </w:rPr>
        <w:t xml:space="preserve">2 sayılı </w:t>
      </w:r>
      <w:r w:rsidRPr="008A4215">
        <w:rPr>
          <w:rFonts w:ascii="Times New Roman" w:hAnsi="Times New Roman"/>
          <w:bCs/>
          <w:sz w:val="18"/>
          <w:szCs w:val="18"/>
        </w:rPr>
        <w:t xml:space="preserve">Genel Kadro ve Usulü Hakkında Cumhurbaşkanlığı Kararnamesinin eki cetvellerde yer alan kadro unvanlarıyla sınırlı olmak üzere kadro sınıf, unvan ve derecelerinde değişiklik yapmaya, bu kadroların kullanılmasına ilişkin usul ve esasları belirlemeye ve boş kadroları iptal etmeye Kurul yetkilidir. </w:t>
      </w:r>
    </w:p>
    <w:p w:rsidR="00BF6227" w:rsidRPr="008A4215" w:rsidRDefault="00BF6227" w:rsidP="00FA1AE4">
      <w:pPr>
        <w:spacing w:after="0" w:line="240" w:lineRule="exact"/>
        <w:jc w:val="both"/>
        <w:rPr>
          <w:rFonts w:ascii="Times New Roman" w:eastAsia="Times New Roman" w:hAnsi="Times New Roman"/>
          <w:b/>
          <w:sz w:val="18"/>
          <w:szCs w:val="18"/>
          <w:lang w:eastAsia="tr-TR"/>
        </w:rPr>
      </w:pPr>
    </w:p>
    <w:p w:rsidR="00037E43" w:rsidRPr="008A4215" w:rsidRDefault="003474D9" w:rsidP="00FA1AE4">
      <w:pPr>
        <w:tabs>
          <w:tab w:val="left" w:pos="567"/>
        </w:tabs>
        <w:spacing w:after="0" w:line="240" w:lineRule="exact"/>
        <w:jc w:val="center"/>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ALTINCI</w:t>
      </w:r>
      <w:r w:rsidR="00037E43" w:rsidRPr="008A4215">
        <w:rPr>
          <w:rFonts w:ascii="Times New Roman" w:eastAsia="Times New Roman" w:hAnsi="Times New Roman"/>
          <w:b/>
          <w:sz w:val="18"/>
          <w:szCs w:val="18"/>
          <w:lang w:eastAsia="tr-TR"/>
        </w:rPr>
        <w:t xml:space="preserve"> BÖLÜM</w:t>
      </w:r>
    </w:p>
    <w:p w:rsidR="00037E43" w:rsidRPr="008A4215" w:rsidRDefault="00037E43" w:rsidP="00FA1AE4">
      <w:pPr>
        <w:tabs>
          <w:tab w:val="left" w:pos="675"/>
          <w:tab w:val="left" w:pos="8505"/>
        </w:tabs>
        <w:spacing w:after="0" w:line="240" w:lineRule="exact"/>
        <w:jc w:val="center"/>
        <w:rPr>
          <w:rFonts w:ascii="Times New Roman" w:eastAsia="Times New Roman" w:hAnsi="Times New Roman"/>
          <w:b/>
          <w:sz w:val="18"/>
          <w:szCs w:val="18"/>
          <w:lang w:eastAsia="tr-TR"/>
        </w:rPr>
      </w:pPr>
      <w:r w:rsidRPr="008A4215">
        <w:rPr>
          <w:rFonts w:ascii="Times New Roman" w:eastAsia="Times New Roman" w:hAnsi="Times New Roman"/>
          <w:b/>
          <w:iCs/>
          <w:sz w:val="18"/>
          <w:szCs w:val="18"/>
          <w:lang w:eastAsia="tr-TR"/>
        </w:rPr>
        <w:t>Çeşitli, Geçici ve Son Hükümler</w:t>
      </w:r>
    </w:p>
    <w:p w:rsidR="003D5A35" w:rsidRPr="008A4215" w:rsidRDefault="003D5A35" w:rsidP="00FA1AE4">
      <w:pPr>
        <w:spacing w:after="0" w:line="240" w:lineRule="exact"/>
        <w:rPr>
          <w:rFonts w:ascii="Times New Roman" w:hAnsi="Times New Roman"/>
          <w:b/>
          <w:sz w:val="18"/>
          <w:szCs w:val="18"/>
        </w:rPr>
      </w:pPr>
    </w:p>
    <w:p w:rsidR="00330550" w:rsidRPr="008A4215" w:rsidRDefault="003943ED" w:rsidP="00FA1AE4">
      <w:pPr>
        <w:spacing w:after="0" w:line="240" w:lineRule="exact"/>
        <w:jc w:val="both"/>
        <w:rPr>
          <w:rFonts w:ascii="Times New Roman" w:eastAsia="Times New Roman" w:hAnsi="Times New Roman"/>
          <w:b/>
          <w:sz w:val="18"/>
          <w:szCs w:val="18"/>
          <w:lang w:eastAsia="tr-TR"/>
        </w:rPr>
      </w:pPr>
      <w:r w:rsidRPr="008A4215">
        <w:rPr>
          <w:rFonts w:ascii="Times New Roman" w:hAnsi="Times New Roman"/>
          <w:b/>
          <w:sz w:val="18"/>
          <w:szCs w:val="18"/>
        </w:rPr>
        <w:tab/>
      </w:r>
      <w:r w:rsidR="00330550" w:rsidRPr="008A4215">
        <w:rPr>
          <w:rFonts w:ascii="Times New Roman" w:eastAsia="Times New Roman" w:hAnsi="Times New Roman"/>
          <w:b/>
          <w:sz w:val="18"/>
          <w:szCs w:val="18"/>
          <w:lang w:eastAsia="tr-TR"/>
        </w:rPr>
        <w:t>Kurumun bütçesi</w:t>
      </w:r>
      <w:r w:rsidR="00453C49" w:rsidRPr="008A4215">
        <w:rPr>
          <w:rFonts w:ascii="Times New Roman" w:eastAsia="Times New Roman" w:hAnsi="Times New Roman"/>
          <w:b/>
          <w:sz w:val="18"/>
          <w:szCs w:val="18"/>
          <w:lang w:eastAsia="tr-TR"/>
        </w:rPr>
        <w:t xml:space="preserve"> ve gelirleri ile </w:t>
      </w:r>
      <w:r w:rsidR="00330550" w:rsidRPr="008A4215">
        <w:rPr>
          <w:rFonts w:ascii="Times New Roman" w:eastAsia="Times New Roman" w:hAnsi="Times New Roman"/>
          <w:b/>
          <w:sz w:val="18"/>
          <w:szCs w:val="18"/>
          <w:lang w:eastAsia="tr-TR"/>
        </w:rPr>
        <w:t>hesap ve harcamaların denetimi</w:t>
      </w:r>
    </w:p>
    <w:p w:rsidR="00760539" w:rsidRPr="008A4215" w:rsidRDefault="00D37544"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b/>
          <w:sz w:val="18"/>
          <w:szCs w:val="18"/>
          <w:lang w:eastAsia="tr-TR"/>
        </w:rPr>
        <w:t>MADDE 16</w:t>
      </w:r>
      <w:r w:rsidR="00760539" w:rsidRPr="008A4215">
        <w:rPr>
          <w:rFonts w:ascii="Times New Roman" w:eastAsia="Times New Roman" w:hAnsi="Times New Roman"/>
          <w:b/>
          <w:sz w:val="18"/>
          <w:szCs w:val="18"/>
          <w:lang w:eastAsia="tr-TR"/>
        </w:rPr>
        <w:t>-</w:t>
      </w:r>
      <w:r w:rsidR="00390B73" w:rsidRPr="008A4215">
        <w:rPr>
          <w:rFonts w:ascii="Times New Roman" w:eastAsia="Times New Roman" w:hAnsi="Times New Roman"/>
          <w:sz w:val="18"/>
          <w:szCs w:val="18"/>
          <w:lang w:eastAsia="tr-TR"/>
        </w:rPr>
        <w:t xml:space="preserve"> (1) Kurumun gelirlerinin</w:t>
      </w:r>
      <w:r w:rsidR="00330550" w:rsidRPr="008A4215">
        <w:rPr>
          <w:rFonts w:ascii="Times New Roman" w:eastAsia="Times New Roman" w:hAnsi="Times New Roman"/>
          <w:sz w:val="18"/>
          <w:szCs w:val="18"/>
          <w:lang w:eastAsia="tr-TR"/>
        </w:rPr>
        <w:t xml:space="preserve"> giderlerini karşılaması esastır. Kurum bütçesi</w:t>
      </w:r>
      <w:r w:rsidR="00390B73" w:rsidRPr="008A4215">
        <w:rPr>
          <w:rFonts w:ascii="Times New Roman" w:eastAsia="Times New Roman" w:hAnsi="Times New Roman"/>
          <w:sz w:val="18"/>
          <w:szCs w:val="18"/>
          <w:lang w:eastAsia="tr-TR"/>
        </w:rPr>
        <w:t>,</w:t>
      </w:r>
      <w:r w:rsidR="00330550" w:rsidRPr="008A4215">
        <w:rPr>
          <w:rFonts w:ascii="Times New Roman" w:eastAsia="Times New Roman" w:hAnsi="Times New Roman"/>
          <w:sz w:val="18"/>
          <w:szCs w:val="18"/>
          <w:lang w:eastAsia="tr-TR"/>
        </w:rPr>
        <w:t xml:space="preserve"> </w:t>
      </w:r>
      <w:r w:rsidR="00453C49" w:rsidRPr="008A4215">
        <w:rPr>
          <w:rFonts w:ascii="Times New Roman" w:hAnsi="Times New Roman"/>
          <w:sz w:val="18"/>
          <w:szCs w:val="18"/>
        </w:rPr>
        <w:t>10/12/2003 tarihli ve 5018 sayılı Kamu Malî Yönetimi ve Kontrol</w:t>
      </w:r>
      <w:r w:rsidR="00453C49" w:rsidRPr="008A4215">
        <w:rPr>
          <w:rFonts w:ascii="Times New Roman" w:eastAsia="Times New Roman" w:hAnsi="Times New Roman"/>
          <w:sz w:val="18"/>
          <w:szCs w:val="18"/>
          <w:lang w:eastAsia="tr-TR"/>
        </w:rPr>
        <w:t xml:space="preserve"> </w:t>
      </w:r>
      <w:r w:rsidR="00330550" w:rsidRPr="008A4215">
        <w:rPr>
          <w:rFonts w:ascii="Times New Roman" w:eastAsia="Times New Roman" w:hAnsi="Times New Roman"/>
          <w:sz w:val="18"/>
          <w:szCs w:val="18"/>
          <w:lang w:eastAsia="tr-TR"/>
        </w:rPr>
        <w:t>Kanun</w:t>
      </w:r>
      <w:r w:rsidR="00390B73" w:rsidRPr="008A4215">
        <w:rPr>
          <w:rFonts w:ascii="Times New Roman" w:eastAsia="Times New Roman" w:hAnsi="Times New Roman"/>
          <w:sz w:val="18"/>
          <w:szCs w:val="18"/>
          <w:lang w:eastAsia="tr-TR"/>
        </w:rPr>
        <w:t>un</w:t>
      </w:r>
      <w:r w:rsidR="00453C49" w:rsidRPr="008A4215">
        <w:rPr>
          <w:rFonts w:ascii="Times New Roman" w:eastAsia="Times New Roman" w:hAnsi="Times New Roman"/>
          <w:sz w:val="18"/>
          <w:szCs w:val="18"/>
          <w:lang w:eastAsia="tr-TR"/>
        </w:rPr>
        <w:t xml:space="preserve">da </w:t>
      </w:r>
      <w:r w:rsidR="00330550" w:rsidRPr="008A4215">
        <w:rPr>
          <w:rFonts w:ascii="Times New Roman" w:eastAsia="Times New Roman" w:hAnsi="Times New Roman"/>
          <w:sz w:val="18"/>
          <w:szCs w:val="18"/>
          <w:lang w:eastAsia="tr-TR"/>
        </w:rPr>
        <w:t>belirlenen usul ve esaslara göre hazırlanır ve kabul edilir.</w:t>
      </w:r>
      <w:r w:rsidR="00760539" w:rsidRPr="008A4215">
        <w:rPr>
          <w:rFonts w:ascii="Times New Roman" w:eastAsia="Times New Roman" w:hAnsi="Times New Roman"/>
          <w:sz w:val="18"/>
          <w:szCs w:val="18"/>
          <w:lang w:eastAsia="tr-TR"/>
        </w:rPr>
        <w:t xml:space="preserve"> </w:t>
      </w:r>
    </w:p>
    <w:p w:rsidR="00330550" w:rsidRPr="008A4215" w:rsidRDefault="00760539"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(2) </w:t>
      </w:r>
      <w:r w:rsidR="00330550" w:rsidRPr="008A4215">
        <w:rPr>
          <w:rFonts w:ascii="Times New Roman" w:eastAsia="Times New Roman" w:hAnsi="Times New Roman"/>
          <w:sz w:val="18"/>
          <w:szCs w:val="18"/>
          <w:lang w:eastAsia="tr-TR"/>
        </w:rPr>
        <w:t xml:space="preserve">Kurumun gelirleri </w:t>
      </w:r>
      <w:r w:rsidR="00390B73" w:rsidRPr="008A4215">
        <w:rPr>
          <w:rFonts w:ascii="Times New Roman" w:eastAsia="Times New Roman" w:hAnsi="Times New Roman"/>
          <w:sz w:val="18"/>
          <w:szCs w:val="18"/>
          <w:lang w:eastAsia="tr-TR"/>
        </w:rPr>
        <w:t>şunlardır:</w:t>
      </w:r>
    </w:p>
    <w:p w:rsidR="0054265A" w:rsidRPr="008A4215" w:rsidRDefault="00884544"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a</w:t>
      </w:r>
      <w:r w:rsidR="0054265A" w:rsidRPr="008A4215">
        <w:rPr>
          <w:rFonts w:ascii="Times New Roman" w:eastAsia="Times New Roman" w:hAnsi="Times New Roman"/>
          <w:sz w:val="18"/>
          <w:szCs w:val="18"/>
          <w:lang w:eastAsia="tr-TR"/>
        </w:rPr>
        <w:t>) Taşınır ve taşınmaz malların</w:t>
      </w:r>
      <w:r w:rsidR="002A3F03" w:rsidRPr="008A4215">
        <w:rPr>
          <w:rFonts w:ascii="Times New Roman" w:eastAsia="Times New Roman" w:hAnsi="Times New Roman"/>
          <w:sz w:val="18"/>
          <w:szCs w:val="18"/>
          <w:lang w:eastAsia="tr-TR"/>
        </w:rPr>
        <w:t xml:space="preserve"> satışı</w:t>
      </w:r>
      <w:r w:rsidR="0054265A" w:rsidRPr="008A4215">
        <w:rPr>
          <w:rFonts w:ascii="Times New Roman" w:eastAsia="Times New Roman" w:hAnsi="Times New Roman"/>
          <w:sz w:val="18"/>
          <w:szCs w:val="18"/>
          <w:lang w:eastAsia="tr-TR"/>
        </w:rPr>
        <w:t xml:space="preserve">, </w:t>
      </w:r>
      <w:r w:rsidR="002A3F03" w:rsidRPr="008A4215">
        <w:rPr>
          <w:rFonts w:ascii="Times New Roman" w:eastAsia="Times New Roman" w:hAnsi="Times New Roman"/>
          <w:sz w:val="18"/>
          <w:szCs w:val="18"/>
          <w:lang w:eastAsia="tr-TR"/>
        </w:rPr>
        <w:t>kiraya verilmesi ve</w:t>
      </w:r>
      <w:r w:rsidR="0054265A" w:rsidRPr="008A4215">
        <w:rPr>
          <w:rFonts w:ascii="Times New Roman" w:eastAsia="Times New Roman" w:hAnsi="Times New Roman"/>
          <w:sz w:val="18"/>
          <w:szCs w:val="18"/>
          <w:lang w:eastAsia="tr-TR"/>
        </w:rPr>
        <w:t xml:space="preserve"> </w:t>
      </w:r>
      <w:r w:rsidR="002A3F03" w:rsidRPr="008A4215">
        <w:rPr>
          <w:rFonts w:ascii="Times New Roman" w:eastAsia="Times New Roman" w:hAnsi="Times New Roman"/>
          <w:sz w:val="18"/>
          <w:szCs w:val="18"/>
          <w:lang w:eastAsia="tr-TR"/>
        </w:rPr>
        <w:t xml:space="preserve">işletilmesi ile diğer yollarla değerlendirilmesinden </w:t>
      </w:r>
      <w:r w:rsidR="0054265A" w:rsidRPr="008A4215">
        <w:rPr>
          <w:rFonts w:ascii="Times New Roman" w:eastAsia="Times New Roman" w:hAnsi="Times New Roman"/>
          <w:sz w:val="18"/>
          <w:szCs w:val="18"/>
          <w:lang w:eastAsia="tr-TR"/>
        </w:rPr>
        <w:t>elde edilen gelirler.</w:t>
      </w:r>
    </w:p>
    <w:p w:rsidR="00884544" w:rsidRPr="008A4215" w:rsidRDefault="00884544"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b</w:t>
      </w:r>
      <w:r w:rsidR="0054265A" w:rsidRPr="008A4215">
        <w:rPr>
          <w:rFonts w:ascii="Times New Roman" w:eastAsia="Times New Roman" w:hAnsi="Times New Roman"/>
          <w:sz w:val="18"/>
          <w:szCs w:val="18"/>
          <w:lang w:eastAsia="tr-TR"/>
        </w:rPr>
        <w:t xml:space="preserve">) Kurumun tarafsızlığını ve bağımsızlığını etkilemeyecek her türlü </w:t>
      </w:r>
      <w:r w:rsidR="002A3F03" w:rsidRPr="008A4215">
        <w:rPr>
          <w:rFonts w:ascii="Times New Roman" w:eastAsia="Times New Roman" w:hAnsi="Times New Roman"/>
          <w:sz w:val="18"/>
          <w:szCs w:val="18"/>
          <w:lang w:eastAsia="tr-TR"/>
        </w:rPr>
        <w:t>bağış, yardım, vasiyet</w:t>
      </w:r>
      <w:r w:rsidR="0054265A" w:rsidRPr="008A4215">
        <w:rPr>
          <w:rFonts w:ascii="Times New Roman" w:eastAsia="Times New Roman" w:hAnsi="Times New Roman"/>
          <w:sz w:val="18"/>
          <w:szCs w:val="18"/>
          <w:lang w:eastAsia="tr-TR"/>
        </w:rPr>
        <w:t xml:space="preserve"> ve sair gelirler.</w:t>
      </w:r>
      <w:r w:rsidRPr="008A4215">
        <w:rPr>
          <w:rFonts w:ascii="Times New Roman" w:eastAsia="Times New Roman" w:hAnsi="Times New Roman"/>
          <w:sz w:val="18"/>
          <w:szCs w:val="18"/>
          <w:lang w:eastAsia="tr-TR"/>
        </w:rPr>
        <w:t xml:space="preserve"> </w:t>
      </w:r>
    </w:p>
    <w:p w:rsidR="00884544" w:rsidRPr="008A4215" w:rsidRDefault="00884544"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c) Genel bütçeden yapılacak Hazine yardımları.</w:t>
      </w:r>
    </w:p>
    <w:p w:rsidR="0054265A" w:rsidRPr="008A4215" w:rsidRDefault="00C40692"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ç</w:t>
      </w:r>
      <w:r w:rsidR="0054265A" w:rsidRPr="008A4215">
        <w:rPr>
          <w:rFonts w:ascii="Times New Roman" w:eastAsia="Times New Roman" w:hAnsi="Times New Roman"/>
          <w:sz w:val="18"/>
          <w:szCs w:val="18"/>
          <w:lang w:eastAsia="tr-TR"/>
        </w:rPr>
        <w:t>) Kurum gelirlerinin değerlendirilmesinden elde edilen gelirler.</w:t>
      </w:r>
    </w:p>
    <w:p w:rsidR="00760539" w:rsidRPr="008A4215" w:rsidRDefault="00C40692"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d</w:t>
      </w:r>
      <w:r w:rsidR="00760539" w:rsidRPr="008A4215">
        <w:rPr>
          <w:rFonts w:ascii="Times New Roman" w:eastAsia="Times New Roman" w:hAnsi="Times New Roman"/>
          <w:sz w:val="18"/>
          <w:szCs w:val="18"/>
          <w:lang w:eastAsia="tr-TR"/>
        </w:rPr>
        <w:t>) Diğer mevzuatta yer alan gelirler.</w:t>
      </w:r>
    </w:p>
    <w:p w:rsidR="00B46F3D" w:rsidRPr="008A4215" w:rsidRDefault="00C3304A" w:rsidP="00FA1AE4">
      <w:pPr>
        <w:spacing w:after="0" w:line="240" w:lineRule="exact"/>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lastRenderedPageBreak/>
        <w:tab/>
        <w:t>(3</w:t>
      </w:r>
      <w:r w:rsidR="00330550" w:rsidRPr="008A4215">
        <w:rPr>
          <w:rFonts w:ascii="Times New Roman" w:eastAsia="Times New Roman" w:hAnsi="Times New Roman"/>
          <w:sz w:val="18"/>
          <w:szCs w:val="18"/>
          <w:lang w:eastAsia="tr-TR"/>
        </w:rPr>
        <w:t>) Kurumun iç denetimi, kamu iç denetimine ilişkin düzenlemeler dikka</w:t>
      </w:r>
      <w:r w:rsidR="00760539" w:rsidRPr="008A4215">
        <w:rPr>
          <w:rFonts w:ascii="Times New Roman" w:eastAsia="Times New Roman" w:hAnsi="Times New Roman"/>
          <w:sz w:val="18"/>
          <w:szCs w:val="18"/>
          <w:lang w:eastAsia="tr-TR"/>
        </w:rPr>
        <w:t>te alınarak Kurulca belirlenen</w:t>
      </w:r>
      <w:r w:rsidR="00330550" w:rsidRPr="008A4215">
        <w:rPr>
          <w:rFonts w:ascii="Times New Roman" w:eastAsia="Times New Roman" w:hAnsi="Times New Roman"/>
          <w:sz w:val="18"/>
          <w:szCs w:val="18"/>
          <w:lang w:eastAsia="tr-TR"/>
        </w:rPr>
        <w:t xml:space="preserve"> usul ve esaslar çerçevesinde gerçekleştirilir. Görevlendirilecek </w:t>
      </w:r>
      <w:r w:rsidR="00624DF8" w:rsidRPr="008A4215">
        <w:rPr>
          <w:rFonts w:ascii="Times New Roman" w:eastAsia="Times New Roman" w:hAnsi="Times New Roman"/>
          <w:sz w:val="18"/>
          <w:szCs w:val="18"/>
          <w:lang w:eastAsia="tr-TR"/>
        </w:rPr>
        <w:t>iç denetçilerin</w:t>
      </w:r>
      <w:r w:rsidR="00330550" w:rsidRPr="008A4215">
        <w:rPr>
          <w:rFonts w:ascii="Times New Roman" w:eastAsia="Times New Roman" w:hAnsi="Times New Roman"/>
          <w:sz w:val="18"/>
          <w:szCs w:val="18"/>
          <w:lang w:eastAsia="tr-TR"/>
        </w:rPr>
        <w:t xml:space="preserve"> </w:t>
      </w:r>
      <w:r w:rsidR="00760539" w:rsidRPr="008A4215">
        <w:rPr>
          <w:rFonts w:ascii="Times New Roman" w:eastAsia="Times New Roman" w:hAnsi="Times New Roman"/>
          <w:sz w:val="18"/>
          <w:szCs w:val="18"/>
          <w:lang w:eastAsia="tr-TR"/>
        </w:rPr>
        <w:t xml:space="preserve">kamu iç denetçi </w:t>
      </w:r>
      <w:r w:rsidR="00330550" w:rsidRPr="008A4215">
        <w:rPr>
          <w:rFonts w:ascii="Times New Roman" w:eastAsia="Times New Roman" w:hAnsi="Times New Roman"/>
          <w:sz w:val="18"/>
          <w:szCs w:val="18"/>
          <w:lang w:eastAsia="tr-TR"/>
        </w:rPr>
        <w:t>sertifikasına sahip olması gereklidir.</w:t>
      </w:r>
    </w:p>
    <w:p w:rsidR="00330550" w:rsidRPr="008A4215" w:rsidRDefault="00330550" w:rsidP="00FA1AE4">
      <w:pPr>
        <w:spacing w:after="0" w:line="240" w:lineRule="exact"/>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ab/>
      </w:r>
      <w:r w:rsidR="00C3304A" w:rsidRPr="008A4215">
        <w:rPr>
          <w:rFonts w:ascii="Times New Roman" w:eastAsia="Times New Roman" w:hAnsi="Times New Roman"/>
          <w:sz w:val="18"/>
          <w:szCs w:val="18"/>
          <w:lang w:eastAsia="tr-TR"/>
        </w:rPr>
        <w:t>(4</w:t>
      </w:r>
      <w:r w:rsidRPr="008A4215">
        <w:rPr>
          <w:rFonts w:ascii="Times New Roman" w:eastAsia="Times New Roman" w:hAnsi="Times New Roman"/>
          <w:sz w:val="18"/>
          <w:szCs w:val="18"/>
          <w:lang w:eastAsia="tr-TR"/>
        </w:rPr>
        <w:t xml:space="preserve">) Kurum, faaliyetleri hakkında </w:t>
      </w:r>
      <w:r w:rsidR="003762CB" w:rsidRPr="008A4215">
        <w:rPr>
          <w:rFonts w:ascii="Times New Roman" w:eastAsia="Times New Roman" w:hAnsi="Times New Roman"/>
          <w:sz w:val="18"/>
          <w:szCs w:val="18"/>
          <w:lang w:eastAsia="tr-TR"/>
        </w:rPr>
        <w:t>resmi internet sayfası</w:t>
      </w:r>
      <w:r w:rsidRPr="008A4215">
        <w:rPr>
          <w:rFonts w:ascii="Times New Roman" w:eastAsia="Times New Roman" w:hAnsi="Times New Roman"/>
          <w:sz w:val="18"/>
          <w:szCs w:val="18"/>
          <w:lang w:eastAsia="tr-TR"/>
        </w:rPr>
        <w:t xml:space="preserve"> ve Kurum bültenleri aracılığıyla kamu</w:t>
      </w:r>
      <w:r w:rsidR="006276B8" w:rsidRPr="008A4215">
        <w:rPr>
          <w:rFonts w:ascii="Times New Roman" w:eastAsia="Times New Roman" w:hAnsi="Times New Roman"/>
          <w:sz w:val="18"/>
          <w:szCs w:val="18"/>
          <w:lang w:eastAsia="tr-TR"/>
        </w:rPr>
        <w:t>yu azami ölçüde bilgilendiri</w:t>
      </w:r>
      <w:r w:rsidRPr="008A4215">
        <w:rPr>
          <w:rFonts w:ascii="Times New Roman" w:eastAsia="Times New Roman" w:hAnsi="Times New Roman"/>
          <w:sz w:val="18"/>
          <w:szCs w:val="18"/>
          <w:lang w:eastAsia="tr-TR"/>
        </w:rPr>
        <w:t>r.</w:t>
      </w:r>
    </w:p>
    <w:p w:rsidR="0084425A" w:rsidRPr="008A4215" w:rsidRDefault="0084425A" w:rsidP="00FA1AE4">
      <w:pPr>
        <w:spacing w:after="0" w:line="240" w:lineRule="exact"/>
        <w:ind w:firstLine="708"/>
        <w:jc w:val="both"/>
        <w:rPr>
          <w:rFonts w:ascii="Times New Roman" w:eastAsia="Times New Roman" w:hAnsi="Times New Roman"/>
          <w:b/>
          <w:sz w:val="18"/>
          <w:szCs w:val="18"/>
          <w:lang w:eastAsia="tr-TR"/>
        </w:rPr>
      </w:pPr>
    </w:p>
    <w:p w:rsidR="00330550" w:rsidRPr="008A4215" w:rsidRDefault="00330550" w:rsidP="00FA1AE4">
      <w:pPr>
        <w:spacing w:after="0" w:line="240" w:lineRule="exact"/>
        <w:ind w:firstLine="708"/>
        <w:jc w:val="both"/>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Şeffaflık ve hesap verebilirlik</w:t>
      </w:r>
    </w:p>
    <w:p w:rsidR="00330550" w:rsidRPr="008A4215" w:rsidRDefault="00166481"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b/>
          <w:sz w:val="18"/>
          <w:szCs w:val="18"/>
          <w:lang w:eastAsia="tr-TR"/>
        </w:rPr>
        <w:t>MADDE</w:t>
      </w:r>
      <w:r w:rsidR="00D37544" w:rsidRPr="008A4215">
        <w:rPr>
          <w:rFonts w:ascii="Times New Roman" w:eastAsia="Times New Roman" w:hAnsi="Times New Roman"/>
          <w:b/>
          <w:sz w:val="18"/>
          <w:szCs w:val="18"/>
          <w:lang w:eastAsia="tr-TR"/>
        </w:rPr>
        <w:t xml:space="preserve"> 17</w:t>
      </w:r>
      <w:r w:rsidR="00F2288F" w:rsidRPr="008A4215">
        <w:rPr>
          <w:rFonts w:ascii="Times New Roman" w:eastAsia="Times New Roman" w:hAnsi="Times New Roman"/>
          <w:b/>
          <w:sz w:val="18"/>
          <w:szCs w:val="18"/>
          <w:lang w:eastAsia="tr-TR"/>
        </w:rPr>
        <w:t>-</w:t>
      </w:r>
      <w:r w:rsidR="00330550" w:rsidRPr="008A4215">
        <w:rPr>
          <w:rFonts w:ascii="Times New Roman" w:eastAsia="Times New Roman" w:hAnsi="Times New Roman"/>
          <w:b/>
          <w:sz w:val="18"/>
          <w:szCs w:val="18"/>
          <w:lang w:eastAsia="tr-TR"/>
        </w:rPr>
        <w:t xml:space="preserve"> </w:t>
      </w:r>
      <w:r w:rsidR="00330550" w:rsidRPr="008A4215">
        <w:rPr>
          <w:rFonts w:ascii="Times New Roman" w:eastAsia="Times New Roman" w:hAnsi="Times New Roman"/>
          <w:sz w:val="18"/>
          <w:szCs w:val="18"/>
          <w:lang w:eastAsia="tr-TR"/>
        </w:rPr>
        <w:t>(1)</w:t>
      </w:r>
      <w:r w:rsidR="00330550" w:rsidRPr="008A4215">
        <w:rPr>
          <w:rFonts w:ascii="Times New Roman" w:eastAsia="Times New Roman" w:hAnsi="Times New Roman"/>
          <w:b/>
          <w:sz w:val="18"/>
          <w:szCs w:val="18"/>
          <w:lang w:eastAsia="tr-TR"/>
        </w:rPr>
        <w:t xml:space="preserve"> </w:t>
      </w:r>
      <w:r w:rsidR="00330550" w:rsidRPr="008A4215">
        <w:rPr>
          <w:rFonts w:ascii="Times New Roman" w:eastAsia="Times New Roman" w:hAnsi="Times New Roman"/>
          <w:sz w:val="18"/>
          <w:szCs w:val="18"/>
          <w:lang w:eastAsia="tr-TR"/>
        </w:rPr>
        <w:t>Kurumun faaliyetleri hakkındaki yıllık rapor, raporun ait olduğu dönemi izleyen yılın mayıs ayı sonuna kadar Cumhurbaşkanına sunulur ve kamuya açıklanır. Kurum, faaliyetleri ile ilgili olarak yılda bir defa Türkiye Büyük Millet Meclisi Plan ve Bütçe Komisyonuna bilgi verir.</w:t>
      </w:r>
    </w:p>
    <w:p w:rsidR="00330550" w:rsidRPr="008A4215" w:rsidRDefault="00330550"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(2) Kurum, sigortacılık ve özel emeklilik sektörlerinde yaşanan önemli gelişmelere ve sektör göstergelerine ilişkin </w:t>
      </w:r>
      <w:r w:rsidR="00712717" w:rsidRPr="008A4215">
        <w:rPr>
          <w:rFonts w:ascii="Times New Roman" w:eastAsia="Times New Roman" w:hAnsi="Times New Roman"/>
          <w:sz w:val="18"/>
          <w:szCs w:val="18"/>
          <w:lang w:eastAsia="tr-TR"/>
        </w:rPr>
        <w:t>altı</w:t>
      </w:r>
      <w:r w:rsidRPr="008A4215">
        <w:rPr>
          <w:rFonts w:ascii="Times New Roman" w:eastAsia="Times New Roman" w:hAnsi="Times New Roman"/>
          <w:sz w:val="18"/>
          <w:szCs w:val="18"/>
          <w:lang w:eastAsia="tr-TR"/>
        </w:rPr>
        <w:t xml:space="preserve"> aylık süreli raporlar yayımlar.</w:t>
      </w:r>
    </w:p>
    <w:p w:rsidR="00330550" w:rsidRPr="008A4215" w:rsidRDefault="00330550"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 Kurul tarafından yapılan düzenlemeler, değişiklikleri de içerecek şekilde sürekli olarak güncellenmek suretiyle Kurumun</w:t>
      </w:r>
      <w:r w:rsidR="003762CB" w:rsidRPr="008A4215">
        <w:rPr>
          <w:rFonts w:ascii="Times New Roman" w:eastAsia="Times New Roman" w:hAnsi="Times New Roman"/>
          <w:sz w:val="18"/>
          <w:szCs w:val="18"/>
          <w:lang w:eastAsia="tr-TR"/>
        </w:rPr>
        <w:t xml:space="preserve"> resmi</w:t>
      </w:r>
      <w:r w:rsidRPr="008A4215">
        <w:rPr>
          <w:rFonts w:ascii="Times New Roman" w:eastAsia="Times New Roman" w:hAnsi="Times New Roman"/>
          <w:sz w:val="18"/>
          <w:szCs w:val="18"/>
          <w:lang w:eastAsia="tr-TR"/>
        </w:rPr>
        <w:t xml:space="preserve"> internet sayfasında yayınlanır.</w:t>
      </w:r>
    </w:p>
    <w:p w:rsidR="00622F89" w:rsidRPr="008A4215" w:rsidRDefault="00390B73"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(4) Kurum tarafından hazırlanan</w:t>
      </w:r>
      <w:r w:rsidR="00712717" w:rsidRPr="008A4215">
        <w:rPr>
          <w:rFonts w:ascii="Times New Roman" w:eastAsia="Times New Roman" w:hAnsi="Times New Roman"/>
          <w:sz w:val="18"/>
          <w:szCs w:val="18"/>
          <w:lang w:eastAsia="tr-TR"/>
        </w:rPr>
        <w:t xml:space="preserve"> </w:t>
      </w:r>
      <w:r w:rsidR="00330550" w:rsidRPr="008A4215">
        <w:rPr>
          <w:rFonts w:ascii="Times New Roman" w:eastAsia="Times New Roman" w:hAnsi="Times New Roman"/>
          <w:sz w:val="18"/>
          <w:szCs w:val="18"/>
          <w:lang w:eastAsia="tr-TR"/>
        </w:rPr>
        <w:t>raporların biçim ve içerikleri ile usul ve esasları Kurulca belirlenir.</w:t>
      </w:r>
    </w:p>
    <w:p w:rsidR="00D6618D" w:rsidRPr="008A4215" w:rsidRDefault="00D6618D" w:rsidP="00FA1AE4">
      <w:pPr>
        <w:spacing w:after="0" w:line="240" w:lineRule="exact"/>
        <w:ind w:firstLine="708"/>
        <w:jc w:val="both"/>
        <w:rPr>
          <w:rFonts w:ascii="Times New Roman" w:eastAsia="Times New Roman" w:hAnsi="Times New Roman"/>
          <w:sz w:val="18"/>
          <w:szCs w:val="18"/>
          <w:lang w:eastAsia="tr-TR"/>
        </w:rPr>
      </w:pPr>
    </w:p>
    <w:p w:rsidR="0034175A" w:rsidRPr="008A4215" w:rsidRDefault="00D37544" w:rsidP="00FA1AE4">
      <w:pPr>
        <w:spacing w:after="0" w:line="240" w:lineRule="exact"/>
        <w:rPr>
          <w:rFonts w:ascii="Times New Roman" w:hAnsi="Times New Roman"/>
          <w:b/>
          <w:sz w:val="18"/>
          <w:szCs w:val="18"/>
        </w:rPr>
      </w:pPr>
      <w:r w:rsidRPr="008A4215">
        <w:rPr>
          <w:rFonts w:ascii="Times New Roman" w:hAnsi="Times New Roman"/>
          <w:b/>
          <w:sz w:val="18"/>
          <w:szCs w:val="18"/>
        </w:rPr>
        <w:tab/>
      </w:r>
      <w:r w:rsidR="0034175A" w:rsidRPr="008A4215">
        <w:rPr>
          <w:rFonts w:ascii="Times New Roman" w:hAnsi="Times New Roman"/>
          <w:b/>
          <w:sz w:val="18"/>
          <w:szCs w:val="18"/>
        </w:rPr>
        <w:t>Düzenleme yetkisi</w:t>
      </w:r>
    </w:p>
    <w:p w:rsidR="00C3304A" w:rsidRPr="008A4215" w:rsidRDefault="00D37544"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hAnsi="Times New Roman"/>
          <w:b/>
          <w:bCs/>
          <w:sz w:val="18"/>
          <w:szCs w:val="18"/>
        </w:rPr>
        <w:t>MADDE 18</w:t>
      </w:r>
      <w:r w:rsidR="0034175A" w:rsidRPr="008A4215">
        <w:rPr>
          <w:rFonts w:ascii="Times New Roman" w:hAnsi="Times New Roman"/>
          <w:b/>
          <w:bCs/>
          <w:sz w:val="18"/>
          <w:szCs w:val="18"/>
        </w:rPr>
        <w:t>-</w:t>
      </w:r>
      <w:r w:rsidR="00B12096" w:rsidRPr="008A4215">
        <w:rPr>
          <w:rFonts w:ascii="Times New Roman" w:hAnsi="Times New Roman"/>
          <w:b/>
          <w:bCs/>
          <w:sz w:val="18"/>
          <w:szCs w:val="18"/>
        </w:rPr>
        <w:t xml:space="preserve"> </w:t>
      </w:r>
      <w:r w:rsidR="00B12096" w:rsidRPr="008A4215">
        <w:rPr>
          <w:rFonts w:ascii="Times New Roman" w:eastAsia="Times New Roman" w:hAnsi="Times New Roman"/>
          <w:sz w:val="18"/>
          <w:szCs w:val="18"/>
          <w:lang w:eastAsia="tr-TR"/>
        </w:rPr>
        <w:t xml:space="preserve">(1) Kurum, bu Cumhurbaşkanlığı </w:t>
      </w:r>
      <w:r w:rsidR="00EB3D2E" w:rsidRPr="008A4215">
        <w:rPr>
          <w:rFonts w:ascii="Times New Roman" w:eastAsia="Times New Roman" w:hAnsi="Times New Roman"/>
          <w:sz w:val="18"/>
          <w:szCs w:val="18"/>
          <w:lang w:eastAsia="tr-TR"/>
        </w:rPr>
        <w:t>Kararnamesi ve ilgili diğer mevzuat</w:t>
      </w:r>
      <w:r w:rsidR="00F44269" w:rsidRPr="008A4215">
        <w:rPr>
          <w:rFonts w:ascii="Times New Roman" w:eastAsia="Times New Roman" w:hAnsi="Times New Roman"/>
          <w:sz w:val="18"/>
          <w:szCs w:val="18"/>
          <w:lang w:eastAsia="tr-TR"/>
        </w:rPr>
        <w:t xml:space="preserve"> uyarınca </w:t>
      </w:r>
      <w:r w:rsidR="00186997" w:rsidRPr="008A4215">
        <w:rPr>
          <w:rFonts w:ascii="Times New Roman" w:eastAsia="Times New Roman" w:hAnsi="Times New Roman"/>
          <w:sz w:val="18"/>
          <w:szCs w:val="18"/>
          <w:lang w:eastAsia="tr-TR"/>
        </w:rPr>
        <w:t xml:space="preserve">görev, </w:t>
      </w:r>
      <w:r w:rsidR="00EB3D2E" w:rsidRPr="008A4215">
        <w:rPr>
          <w:rFonts w:ascii="Times New Roman" w:eastAsia="Times New Roman" w:hAnsi="Times New Roman"/>
          <w:sz w:val="18"/>
          <w:szCs w:val="18"/>
          <w:lang w:eastAsia="tr-TR"/>
        </w:rPr>
        <w:t>yetki</w:t>
      </w:r>
      <w:r w:rsidR="00186997" w:rsidRPr="008A4215">
        <w:rPr>
          <w:rFonts w:ascii="Times New Roman" w:eastAsia="Times New Roman" w:hAnsi="Times New Roman"/>
          <w:sz w:val="18"/>
          <w:szCs w:val="18"/>
          <w:lang w:eastAsia="tr-TR"/>
        </w:rPr>
        <w:t xml:space="preserve"> ve sorumluluk alanına giren konularda </w:t>
      </w:r>
      <w:r w:rsidR="00EB3D2E" w:rsidRPr="008A4215">
        <w:rPr>
          <w:rFonts w:ascii="Times New Roman" w:eastAsia="Times New Roman" w:hAnsi="Times New Roman"/>
          <w:sz w:val="18"/>
          <w:szCs w:val="18"/>
          <w:lang w:eastAsia="tr-TR"/>
        </w:rPr>
        <w:t>Kurul</w:t>
      </w:r>
      <w:r w:rsidR="00186997" w:rsidRPr="008A4215">
        <w:rPr>
          <w:rFonts w:ascii="Times New Roman" w:eastAsia="Times New Roman" w:hAnsi="Times New Roman"/>
          <w:sz w:val="18"/>
          <w:szCs w:val="18"/>
          <w:lang w:eastAsia="tr-TR"/>
        </w:rPr>
        <w:t xml:space="preserve"> kararıyla </w:t>
      </w:r>
      <w:r w:rsidR="00EB3D2E" w:rsidRPr="008A4215">
        <w:rPr>
          <w:rFonts w:ascii="Times New Roman" w:eastAsia="Times New Roman" w:hAnsi="Times New Roman"/>
          <w:sz w:val="18"/>
          <w:szCs w:val="18"/>
          <w:lang w:eastAsia="tr-TR"/>
        </w:rPr>
        <w:t>düzen</w:t>
      </w:r>
      <w:r w:rsidR="00B12096" w:rsidRPr="008A4215">
        <w:rPr>
          <w:rFonts w:ascii="Times New Roman" w:eastAsia="Times New Roman" w:hAnsi="Times New Roman"/>
          <w:sz w:val="18"/>
          <w:szCs w:val="18"/>
          <w:lang w:eastAsia="tr-TR"/>
        </w:rPr>
        <w:t xml:space="preserve">leyici işlemler </w:t>
      </w:r>
      <w:r w:rsidR="00ED3BC8" w:rsidRPr="008A4215">
        <w:rPr>
          <w:rFonts w:ascii="Times New Roman" w:eastAsia="Times New Roman" w:hAnsi="Times New Roman"/>
          <w:sz w:val="18"/>
          <w:szCs w:val="18"/>
          <w:lang w:eastAsia="tr-TR"/>
        </w:rPr>
        <w:t>yapabilir</w:t>
      </w:r>
      <w:r w:rsidR="00B12096" w:rsidRPr="008A4215">
        <w:rPr>
          <w:rFonts w:ascii="Times New Roman" w:eastAsia="Times New Roman" w:hAnsi="Times New Roman"/>
          <w:sz w:val="18"/>
          <w:szCs w:val="18"/>
          <w:lang w:eastAsia="tr-TR"/>
        </w:rPr>
        <w:t xml:space="preserve">. </w:t>
      </w:r>
    </w:p>
    <w:p w:rsidR="00632849" w:rsidRPr="008A4215" w:rsidRDefault="00632849" w:rsidP="00FA1AE4">
      <w:pPr>
        <w:spacing w:after="0" w:line="240" w:lineRule="exact"/>
        <w:ind w:firstLine="709"/>
        <w:jc w:val="both"/>
        <w:rPr>
          <w:rFonts w:ascii="Times New Roman" w:eastAsia="Times New Roman" w:hAnsi="Times New Roman"/>
          <w:b/>
          <w:sz w:val="18"/>
          <w:szCs w:val="18"/>
          <w:lang w:eastAsia="tr-TR"/>
        </w:rPr>
      </w:pPr>
    </w:p>
    <w:p w:rsidR="00645B68" w:rsidRPr="008A4215" w:rsidRDefault="00645B68"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b/>
          <w:sz w:val="18"/>
          <w:szCs w:val="18"/>
          <w:lang w:eastAsia="tr-TR"/>
        </w:rPr>
        <w:t>Atıflar</w:t>
      </w:r>
    </w:p>
    <w:p w:rsidR="00645B68" w:rsidRPr="008A4215" w:rsidRDefault="00D37544"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b/>
          <w:sz w:val="18"/>
          <w:szCs w:val="18"/>
          <w:lang w:eastAsia="tr-TR"/>
        </w:rPr>
        <w:t>MADDE 19</w:t>
      </w:r>
      <w:r w:rsidR="00645B68" w:rsidRPr="008A4215">
        <w:rPr>
          <w:rFonts w:ascii="Times New Roman" w:eastAsia="Times New Roman" w:hAnsi="Times New Roman"/>
          <w:b/>
          <w:sz w:val="18"/>
          <w:szCs w:val="18"/>
          <w:lang w:eastAsia="tr-TR"/>
        </w:rPr>
        <w:t>-</w:t>
      </w:r>
      <w:r w:rsidR="00645B68" w:rsidRPr="008A4215">
        <w:rPr>
          <w:rFonts w:ascii="Times New Roman" w:eastAsia="Times New Roman" w:hAnsi="Times New Roman"/>
          <w:sz w:val="18"/>
          <w:szCs w:val="18"/>
          <w:lang w:eastAsia="tr-TR"/>
        </w:rPr>
        <w:t xml:space="preserve"> (1) Bu Cumhurbaşkanlığı Kararnamesinde yer alan görev ve yetkiler kapsamında </w:t>
      </w:r>
      <w:r w:rsidR="008B65FE" w:rsidRPr="008A4215">
        <w:rPr>
          <w:rFonts w:ascii="Times New Roman" w:eastAsia="Times New Roman" w:hAnsi="Times New Roman"/>
          <w:sz w:val="18"/>
          <w:szCs w:val="18"/>
          <w:lang w:eastAsia="tr-TR"/>
        </w:rPr>
        <w:t xml:space="preserve">diğer </w:t>
      </w:r>
      <w:r w:rsidR="00645B68" w:rsidRPr="008A4215">
        <w:rPr>
          <w:rFonts w:ascii="Times New Roman" w:eastAsia="Times New Roman" w:hAnsi="Times New Roman"/>
          <w:sz w:val="18"/>
          <w:szCs w:val="18"/>
          <w:lang w:eastAsia="tr-TR"/>
        </w:rPr>
        <w:t>mevzuatta sigortacılık</w:t>
      </w:r>
      <w:r w:rsidR="006E288A" w:rsidRPr="008A4215">
        <w:rPr>
          <w:rFonts w:ascii="Times New Roman" w:eastAsia="Times New Roman" w:hAnsi="Times New Roman"/>
          <w:sz w:val="18"/>
          <w:szCs w:val="18"/>
          <w:lang w:eastAsia="tr-TR"/>
        </w:rPr>
        <w:t xml:space="preserve"> </w:t>
      </w:r>
      <w:r w:rsidR="00645B68" w:rsidRPr="008A4215">
        <w:rPr>
          <w:rFonts w:ascii="Times New Roman" w:eastAsia="Times New Roman" w:hAnsi="Times New Roman"/>
          <w:sz w:val="18"/>
          <w:szCs w:val="18"/>
          <w:lang w:eastAsia="tr-TR"/>
        </w:rPr>
        <w:t>ve özel emeklili</w:t>
      </w:r>
      <w:r w:rsidR="009C52F8" w:rsidRPr="008A4215">
        <w:rPr>
          <w:rFonts w:ascii="Times New Roman" w:eastAsia="Times New Roman" w:hAnsi="Times New Roman"/>
          <w:sz w:val="18"/>
          <w:szCs w:val="18"/>
          <w:lang w:eastAsia="tr-TR"/>
        </w:rPr>
        <w:t>ğ</w:t>
      </w:r>
      <w:r w:rsidR="00645B68" w:rsidRPr="008A4215">
        <w:rPr>
          <w:rFonts w:ascii="Times New Roman" w:eastAsia="Times New Roman" w:hAnsi="Times New Roman"/>
          <w:sz w:val="18"/>
          <w:szCs w:val="18"/>
          <w:lang w:eastAsia="tr-TR"/>
        </w:rPr>
        <w:t>e ilişkin olarak Bakanlığa</w:t>
      </w:r>
      <w:r w:rsidR="006E288A" w:rsidRPr="008A4215">
        <w:rPr>
          <w:rFonts w:ascii="Times New Roman" w:eastAsia="Times New Roman" w:hAnsi="Times New Roman"/>
          <w:sz w:val="18"/>
          <w:szCs w:val="18"/>
          <w:lang w:eastAsia="tr-TR"/>
        </w:rPr>
        <w:t>, kapatılan Sigortacılık Genel Müdürlüğü</w:t>
      </w:r>
      <w:r w:rsidR="003841B6" w:rsidRPr="008A4215">
        <w:rPr>
          <w:rFonts w:ascii="Times New Roman" w:eastAsia="Times New Roman" w:hAnsi="Times New Roman"/>
          <w:sz w:val="18"/>
          <w:szCs w:val="18"/>
          <w:lang w:eastAsia="tr-TR"/>
        </w:rPr>
        <w:t>ne ve Sigorta Denetleme Kurulu Başkanlığına</w:t>
      </w:r>
      <w:r w:rsidR="00057849" w:rsidRPr="008A4215">
        <w:rPr>
          <w:rFonts w:ascii="Times New Roman" w:eastAsia="Times New Roman" w:hAnsi="Times New Roman"/>
          <w:sz w:val="18"/>
          <w:szCs w:val="18"/>
          <w:lang w:eastAsia="tr-TR"/>
        </w:rPr>
        <w:t xml:space="preserve"> yapılan atıflar Kuruma,</w:t>
      </w:r>
      <w:r w:rsidR="00645B68" w:rsidRPr="008A4215">
        <w:rPr>
          <w:rFonts w:ascii="Times New Roman" w:eastAsia="Times New Roman" w:hAnsi="Times New Roman"/>
          <w:sz w:val="18"/>
          <w:szCs w:val="18"/>
          <w:lang w:eastAsia="tr-TR"/>
        </w:rPr>
        <w:t xml:space="preserve"> Bakana yapılan atıflar Kurula yapılmış sayılır. </w:t>
      </w:r>
    </w:p>
    <w:p w:rsidR="00645B68" w:rsidRPr="008A4215" w:rsidRDefault="00645B68"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(2) Bu Cumhurbaşkanlığı Kararnamesi hükümleri uyarınca kadro unvanları değişen veya kaldırılanların önceki kadro unvanlarına ilişkin olarak </w:t>
      </w:r>
      <w:r w:rsidR="00F2288F" w:rsidRPr="008A4215">
        <w:rPr>
          <w:rFonts w:ascii="Times New Roman" w:eastAsia="Times New Roman" w:hAnsi="Times New Roman"/>
          <w:sz w:val="18"/>
          <w:szCs w:val="18"/>
          <w:lang w:eastAsia="tr-TR"/>
        </w:rPr>
        <w:t>görev ve yetkiler</w:t>
      </w:r>
      <w:r w:rsidR="00FF7648" w:rsidRPr="008A4215">
        <w:rPr>
          <w:rFonts w:ascii="Times New Roman" w:eastAsia="Times New Roman" w:hAnsi="Times New Roman"/>
          <w:sz w:val="18"/>
          <w:szCs w:val="18"/>
          <w:lang w:eastAsia="tr-TR"/>
        </w:rPr>
        <w:t>i</w:t>
      </w:r>
      <w:r w:rsidR="00F2288F" w:rsidRPr="008A4215">
        <w:rPr>
          <w:rFonts w:ascii="Times New Roman" w:eastAsia="Times New Roman" w:hAnsi="Times New Roman"/>
          <w:sz w:val="18"/>
          <w:szCs w:val="18"/>
          <w:lang w:eastAsia="tr-TR"/>
        </w:rPr>
        <w:t xml:space="preserve"> kapsamında </w:t>
      </w:r>
      <w:r w:rsidRPr="008A4215">
        <w:rPr>
          <w:rFonts w:ascii="Times New Roman" w:eastAsia="Times New Roman" w:hAnsi="Times New Roman"/>
          <w:sz w:val="18"/>
          <w:szCs w:val="18"/>
          <w:lang w:eastAsia="tr-TR"/>
        </w:rPr>
        <w:t>mevzuatta yapılmış olan atıflar yeni kadro unvanlarına yapılmış sayılır.</w:t>
      </w:r>
    </w:p>
    <w:p w:rsidR="00D37544" w:rsidRPr="008A4215" w:rsidRDefault="00D37544" w:rsidP="00FA1AE4">
      <w:pPr>
        <w:spacing w:after="0" w:line="240" w:lineRule="exact"/>
        <w:ind w:firstLine="709"/>
        <w:rPr>
          <w:rFonts w:ascii="Times New Roman" w:hAnsi="Times New Roman"/>
          <w:b/>
          <w:sz w:val="18"/>
          <w:szCs w:val="18"/>
        </w:rPr>
      </w:pPr>
    </w:p>
    <w:p w:rsidR="007D215D" w:rsidRPr="008A4215" w:rsidRDefault="007D215D" w:rsidP="00FA1AE4">
      <w:pPr>
        <w:spacing w:after="0" w:line="240" w:lineRule="exact"/>
        <w:ind w:firstLine="709"/>
        <w:rPr>
          <w:rFonts w:ascii="Times New Roman" w:hAnsi="Times New Roman"/>
          <w:b/>
          <w:sz w:val="18"/>
          <w:szCs w:val="18"/>
        </w:rPr>
      </w:pPr>
      <w:r w:rsidRPr="008A4215">
        <w:rPr>
          <w:rFonts w:ascii="Times New Roman" w:hAnsi="Times New Roman"/>
          <w:b/>
          <w:sz w:val="18"/>
          <w:szCs w:val="18"/>
        </w:rPr>
        <w:t>Değiştirilen ve yürürlükten kaldırılan hükümler</w:t>
      </w:r>
    </w:p>
    <w:p w:rsidR="007D215D" w:rsidRPr="008A4215" w:rsidRDefault="00D37544" w:rsidP="00FA1AE4">
      <w:pPr>
        <w:spacing w:after="0" w:line="240" w:lineRule="exact"/>
        <w:ind w:firstLine="709"/>
        <w:jc w:val="both"/>
        <w:rPr>
          <w:rFonts w:ascii="Times New Roman" w:hAnsi="Times New Roman"/>
          <w:sz w:val="18"/>
          <w:szCs w:val="18"/>
        </w:rPr>
      </w:pPr>
      <w:r w:rsidRPr="008A4215">
        <w:rPr>
          <w:rFonts w:ascii="Times New Roman" w:hAnsi="Times New Roman"/>
          <w:b/>
          <w:sz w:val="18"/>
          <w:szCs w:val="18"/>
        </w:rPr>
        <w:t>MADDE 20</w:t>
      </w:r>
      <w:r w:rsidR="007D215D" w:rsidRPr="008A4215">
        <w:rPr>
          <w:rFonts w:ascii="Times New Roman" w:hAnsi="Times New Roman"/>
          <w:b/>
          <w:sz w:val="18"/>
          <w:szCs w:val="18"/>
        </w:rPr>
        <w:t>-</w:t>
      </w:r>
      <w:r w:rsidR="007D215D" w:rsidRPr="008A4215">
        <w:rPr>
          <w:rFonts w:ascii="Times New Roman" w:hAnsi="Times New Roman"/>
          <w:sz w:val="18"/>
          <w:szCs w:val="18"/>
        </w:rPr>
        <w:t xml:space="preserve"> (1) 10/12/2003 tarihli ve 5018 sayılı Kamu Malî Yönetimi ve Kontrol Kanununun eki (III) sayılı Cetvele </w:t>
      </w:r>
      <w:r w:rsidR="00676F00" w:rsidRPr="008A4215">
        <w:rPr>
          <w:rFonts w:ascii="Times New Roman" w:hAnsi="Times New Roman"/>
          <w:sz w:val="18"/>
          <w:szCs w:val="18"/>
        </w:rPr>
        <w:t>“12) Sigortacılık ve Özel Emeklilik Düzenleme ve Denetleme Kurumu” satırı</w:t>
      </w:r>
      <w:r w:rsidR="007D215D" w:rsidRPr="008A4215">
        <w:rPr>
          <w:rFonts w:ascii="Times New Roman" w:hAnsi="Times New Roman"/>
          <w:sz w:val="18"/>
          <w:szCs w:val="18"/>
        </w:rPr>
        <w:t xml:space="preserve"> eklenmiştir.</w:t>
      </w:r>
    </w:p>
    <w:p w:rsidR="007D215D" w:rsidRPr="008A4215" w:rsidRDefault="00676F00" w:rsidP="00FA1AE4">
      <w:pPr>
        <w:spacing w:after="0" w:line="240" w:lineRule="exact"/>
        <w:ind w:firstLine="709"/>
        <w:jc w:val="both"/>
        <w:rPr>
          <w:rFonts w:ascii="Times New Roman" w:hAnsi="Times New Roman"/>
          <w:sz w:val="18"/>
          <w:szCs w:val="18"/>
        </w:rPr>
      </w:pPr>
      <w:r w:rsidRPr="008A4215">
        <w:rPr>
          <w:rFonts w:ascii="Times New Roman" w:hAnsi="Times New Roman"/>
          <w:sz w:val="18"/>
          <w:szCs w:val="18"/>
        </w:rPr>
        <w:t xml:space="preserve"> </w:t>
      </w:r>
      <w:r w:rsidR="007D215D" w:rsidRPr="008A4215">
        <w:rPr>
          <w:rFonts w:ascii="Times New Roman" w:hAnsi="Times New Roman"/>
          <w:sz w:val="18"/>
          <w:szCs w:val="18"/>
        </w:rPr>
        <w:t>(2) 1 sayılı Cumhurbaşkanlığı Teşkilatı Hakkında Cu</w:t>
      </w:r>
      <w:r w:rsidR="00922AEA" w:rsidRPr="008A4215">
        <w:rPr>
          <w:rFonts w:ascii="Times New Roman" w:hAnsi="Times New Roman"/>
          <w:sz w:val="18"/>
          <w:szCs w:val="18"/>
        </w:rPr>
        <w:t xml:space="preserve">mhurbaşkanlığı Kararnamesinin </w:t>
      </w:r>
      <w:r w:rsidR="003841B6" w:rsidRPr="008A4215">
        <w:rPr>
          <w:rFonts w:ascii="Times New Roman" w:hAnsi="Times New Roman"/>
          <w:sz w:val="18"/>
          <w:szCs w:val="18"/>
        </w:rPr>
        <w:t xml:space="preserve">217 nci maddesinin birinci fıkrasının (p) bendi, 219 uncu </w:t>
      </w:r>
      <w:r w:rsidR="00DB1C9F" w:rsidRPr="008A4215">
        <w:rPr>
          <w:rFonts w:ascii="Times New Roman" w:hAnsi="Times New Roman"/>
          <w:sz w:val="18"/>
          <w:szCs w:val="18"/>
        </w:rPr>
        <w:t>maddesinin birinci fıkrasının (ğ) ve (m</w:t>
      </w:r>
      <w:r w:rsidR="003841B6" w:rsidRPr="008A4215">
        <w:rPr>
          <w:rFonts w:ascii="Times New Roman" w:hAnsi="Times New Roman"/>
          <w:sz w:val="18"/>
          <w:szCs w:val="18"/>
        </w:rPr>
        <w:t xml:space="preserve">) bentleri ile 226 ncı ve 230 uncu maddeleri </w:t>
      </w:r>
      <w:r w:rsidR="007D215D" w:rsidRPr="008A4215">
        <w:rPr>
          <w:rFonts w:ascii="Times New Roman" w:hAnsi="Times New Roman"/>
          <w:sz w:val="18"/>
          <w:szCs w:val="18"/>
        </w:rPr>
        <w:t xml:space="preserve">yürürlükten kaldırılmıştır. </w:t>
      </w:r>
    </w:p>
    <w:p w:rsidR="00622F89" w:rsidRPr="008A4215" w:rsidRDefault="00F2288F" w:rsidP="00FA1AE4">
      <w:pPr>
        <w:spacing w:after="0" w:line="240" w:lineRule="exact"/>
        <w:ind w:firstLine="709"/>
        <w:jc w:val="both"/>
        <w:rPr>
          <w:rFonts w:ascii="Times New Roman" w:hAnsi="Times New Roman"/>
          <w:sz w:val="18"/>
          <w:szCs w:val="18"/>
        </w:rPr>
      </w:pPr>
      <w:r w:rsidRPr="008A4215">
        <w:rPr>
          <w:rFonts w:ascii="Times New Roman" w:hAnsi="Times New Roman"/>
          <w:sz w:val="18"/>
          <w:szCs w:val="18"/>
        </w:rPr>
        <w:t>(3) Ekli (1) sayılı listede y</w:t>
      </w:r>
      <w:r w:rsidR="00C3304A" w:rsidRPr="008A4215">
        <w:rPr>
          <w:rFonts w:ascii="Times New Roman" w:hAnsi="Times New Roman"/>
          <w:sz w:val="18"/>
          <w:szCs w:val="18"/>
        </w:rPr>
        <w:t xml:space="preserve">er alan kadrolar iptal edilerek </w:t>
      </w:r>
      <w:r w:rsidRPr="008A4215">
        <w:rPr>
          <w:rFonts w:ascii="Times New Roman" w:hAnsi="Times New Roman"/>
          <w:sz w:val="18"/>
          <w:szCs w:val="18"/>
        </w:rPr>
        <w:t>2 sayılı Genel Kadro ve Usulü Hakkında Cumhurbaşkanlığı Kararnamesinin eki (1) sayılı Cetvelin Hazine ve Maliye Bakanlığına ait bölümünden çıkarılmıştır.</w:t>
      </w:r>
    </w:p>
    <w:p w:rsidR="007D215D" w:rsidRPr="008A4215" w:rsidRDefault="00F2288F" w:rsidP="00FA1AE4">
      <w:pPr>
        <w:spacing w:after="0" w:line="240" w:lineRule="exact"/>
        <w:ind w:firstLine="709"/>
        <w:jc w:val="both"/>
        <w:rPr>
          <w:rFonts w:ascii="Times New Roman" w:hAnsi="Times New Roman"/>
          <w:sz w:val="18"/>
          <w:szCs w:val="18"/>
        </w:rPr>
      </w:pPr>
      <w:r w:rsidRPr="008A4215">
        <w:rPr>
          <w:rFonts w:ascii="Times New Roman" w:hAnsi="Times New Roman"/>
          <w:sz w:val="18"/>
          <w:szCs w:val="18"/>
        </w:rPr>
        <w:t>(4</w:t>
      </w:r>
      <w:r w:rsidR="007D215D" w:rsidRPr="008A4215">
        <w:rPr>
          <w:rFonts w:ascii="Times New Roman" w:hAnsi="Times New Roman"/>
          <w:sz w:val="18"/>
          <w:szCs w:val="18"/>
        </w:rPr>
        <w:t>) 3 sayılı Üst Kademe Kamu Yöneticileri ile Kamu Kurum ve Kuruluşlarında Atama Usûllerine Dair Cumhurbaşkanlığı Kararnamesinin eki (II) sayılı Cetvelde yer alan “</w:t>
      </w:r>
      <w:r w:rsidR="000472DD" w:rsidRPr="008A4215">
        <w:rPr>
          <w:rFonts w:ascii="Times New Roman" w:hAnsi="Times New Roman"/>
          <w:sz w:val="18"/>
          <w:szCs w:val="18"/>
        </w:rPr>
        <w:t xml:space="preserve">, </w:t>
      </w:r>
      <w:r w:rsidR="007D215D" w:rsidRPr="008A4215">
        <w:rPr>
          <w:rFonts w:ascii="Times New Roman" w:hAnsi="Times New Roman"/>
          <w:sz w:val="18"/>
          <w:szCs w:val="18"/>
        </w:rPr>
        <w:t xml:space="preserve">SİGORTA DENETLEME UZMANLARI, SİGORTA DENETLEME AKTÜERLERİ” ibaresi yürürlükten kaldırılmıştır. </w:t>
      </w:r>
    </w:p>
    <w:p w:rsidR="00AD00ED" w:rsidRPr="008A4215" w:rsidRDefault="00AD00ED" w:rsidP="00FA1AE4">
      <w:pPr>
        <w:shd w:val="clear" w:color="auto" w:fill="FFFFFF"/>
        <w:spacing w:after="0" w:line="240" w:lineRule="exact"/>
        <w:ind w:firstLine="709"/>
        <w:jc w:val="both"/>
        <w:rPr>
          <w:rFonts w:ascii="Times New Roman" w:eastAsia="Times New Roman" w:hAnsi="Times New Roman"/>
          <w:b/>
          <w:sz w:val="18"/>
          <w:szCs w:val="18"/>
          <w:lang w:eastAsia="tr-TR"/>
        </w:rPr>
      </w:pPr>
    </w:p>
    <w:p w:rsidR="00397904" w:rsidRPr="008A4215" w:rsidRDefault="00397904" w:rsidP="00FA1AE4">
      <w:pPr>
        <w:spacing w:after="0" w:line="240" w:lineRule="exact"/>
        <w:ind w:firstLine="709"/>
        <w:jc w:val="both"/>
        <w:rPr>
          <w:rFonts w:ascii="Times New Roman" w:hAnsi="Times New Roman"/>
          <w:sz w:val="18"/>
          <w:szCs w:val="18"/>
        </w:rPr>
      </w:pPr>
      <w:r w:rsidRPr="008A4215">
        <w:rPr>
          <w:rFonts w:ascii="Times New Roman" w:hAnsi="Times New Roman"/>
          <w:b/>
          <w:sz w:val="18"/>
          <w:szCs w:val="18"/>
        </w:rPr>
        <w:t>Kurulun oluşumuna ilişkin geçiş hükümleri</w:t>
      </w:r>
      <w:r w:rsidRPr="008A4215">
        <w:rPr>
          <w:rFonts w:ascii="Times New Roman" w:hAnsi="Times New Roman"/>
          <w:b/>
          <w:sz w:val="18"/>
          <w:szCs w:val="18"/>
        </w:rPr>
        <w:tab/>
      </w:r>
    </w:p>
    <w:p w:rsidR="00397904" w:rsidRPr="008A4215" w:rsidRDefault="00397904"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hAnsi="Times New Roman"/>
          <w:b/>
          <w:sz w:val="18"/>
          <w:szCs w:val="18"/>
        </w:rPr>
        <w:t>GEÇİCİ MADDE 1-</w:t>
      </w:r>
      <w:r w:rsidRPr="008A4215">
        <w:rPr>
          <w:rFonts w:ascii="Times New Roman" w:hAnsi="Times New Roman"/>
          <w:sz w:val="18"/>
          <w:szCs w:val="18"/>
        </w:rPr>
        <w:t xml:space="preserve"> </w:t>
      </w:r>
      <w:r w:rsidRPr="008A4215">
        <w:rPr>
          <w:rFonts w:ascii="Times New Roman" w:eastAsia="Times New Roman" w:hAnsi="Times New Roman"/>
          <w:sz w:val="18"/>
          <w:szCs w:val="18"/>
          <w:lang w:eastAsia="tr-TR"/>
        </w:rPr>
        <w:t xml:space="preserve">(1) Kurul ilk toplantısını </w:t>
      </w:r>
      <w:r w:rsidR="008D5EC4" w:rsidRPr="008A4215">
        <w:rPr>
          <w:rFonts w:ascii="Times New Roman" w:eastAsia="Times New Roman" w:hAnsi="Times New Roman"/>
          <w:sz w:val="18"/>
          <w:szCs w:val="18"/>
          <w:lang w:eastAsia="tr-TR"/>
        </w:rPr>
        <w:t xml:space="preserve">Başkan ve üyelerin </w:t>
      </w:r>
      <w:r w:rsidRPr="008A4215">
        <w:rPr>
          <w:rFonts w:ascii="Times New Roman" w:eastAsia="Times New Roman" w:hAnsi="Times New Roman"/>
          <w:sz w:val="18"/>
          <w:szCs w:val="18"/>
          <w:lang w:eastAsia="tr-TR"/>
        </w:rPr>
        <w:t>atama</w:t>
      </w:r>
      <w:r w:rsidR="008D5EC4" w:rsidRPr="008A4215">
        <w:rPr>
          <w:rFonts w:ascii="Times New Roman" w:eastAsia="Times New Roman" w:hAnsi="Times New Roman"/>
          <w:sz w:val="18"/>
          <w:szCs w:val="18"/>
          <w:lang w:eastAsia="tr-TR"/>
        </w:rPr>
        <w:t>larının</w:t>
      </w:r>
      <w:r w:rsidRPr="008A4215">
        <w:rPr>
          <w:rFonts w:ascii="Times New Roman" w:eastAsia="Times New Roman" w:hAnsi="Times New Roman"/>
          <w:sz w:val="18"/>
          <w:szCs w:val="18"/>
          <w:lang w:eastAsia="tr-TR"/>
        </w:rPr>
        <w:t xml:space="preserve"> yapıldığı tarihten itibaren onbeş gün içinde yapar.</w:t>
      </w:r>
      <w:r w:rsidR="0003760A" w:rsidRPr="008A4215">
        <w:rPr>
          <w:rFonts w:ascii="Times New Roman" w:eastAsia="Times New Roman" w:hAnsi="Times New Roman"/>
          <w:sz w:val="18"/>
          <w:szCs w:val="18"/>
          <w:lang w:eastAsia="tr-TR"/>
        </w:rPr>
        <w:t xml:space="preserve"> Kurum</w:t>
      </w:r>
      <w:r w:rsidR="00112781" w:rsidRPr="008A4215">
        <w:rPr>
          <w:rFonts w:ascii="Times New Roman" w:eastAsia="Times New Roman" w:hAnsi="Times New Roman"/>
          <w:sz w:val="18"/>
          <w:szCs w:val="18"/>
          <w:lang w:eastAsia="tr-TR"/>
        </w:rPr>
        <w:t>,</w:t>
      </w:r>
      <w:r w:rsidR="0003760A" w:rsidRPr="008A4215">
        <w:rPr>
          <w:rFonts w:ascii="Times New Roman" w:eastAsia="Times New Roman" w:hAnsi="Times New Roman"/>
          <w:sz w:val="18"/>
          <w:szCs w:val="18"/>
          <w:lang w:eastAsia="tr-TR"/>
        </w:rPr>
        <w:t xml:space="preserve"> ilk toplantının yap</w:t>
      </w:r>
      <w:r w:rsidR="00112781" w:rsidRPr="008A4215">
        <w:rPr>
          <w:rFonts w:ascii="Times New Roman" w:eastAsia="Times New Roman" w:hAnsi="Times New Roman"/>
          <w:sz w:val="18"/>
          <w:szCs w:val="18"/>
          <w:lang w:eastAsia="tr-TR"/>
        </w:rPr>
        <w:t xml:space="preserve">ıldığı tarihte kurulmuş sayılır ve bu tarihten itibaren </w:t>
      </w:r>
      <w:r w:rsidR="00D1571B" w:rsidRPr="008A4215">
        <w:rPr>
          <w:rFonts w:ascii="Times New Roman" w:eastAsia="Times New Roman" w:hAnsi="Times New Roman"/>
          <w:sz w:val="18"/>
          <w:szCs w:val="18"/>
          <w:lang w:eastAsia="tr-TR"/>
        </w:rPr>
        <w:t>bir yıl içerisinde</w:t>
      </w:r>
      <w:r w:rsidR="00112781" w:rsidRPr="008A4215">
        <w:rPr>
          <w:rFonts w:ascii="Times New Roman" w:eastAsia="Times New Roman" w:hAnsi="Times New Roman"/>
          <w:sz w:val="18"/>
          <w:szCs w:val="18"/>
          <w:lang w:eastAsia="tr-TR"/>
        </w:rPr>
        <w:t xml:space="preserve"> teşkilatlanması tamamlanır.</w:t>
      </w:r>
    </w:p>
    <w:p w:rsidR="00397904" w:rsidRPr="008A4215" w:rsidRDefault="00397904" w:rsidP="00FA1AE4">
      <w:pPr>
        <w:shd w:val="clear" w:color="auto" w:fill="FFFFFF"/>
        <w:spacing w:after="0" w:line="240" w:lineRule="exact"/>
        <w:ind w:firstLine="709"/>
        <w:jc w:val="both"/>
        <w:rPr>
          <w:rFonts w:ascii="Times New Roman" w:eastAsia="Times New Roman" w:hAnsi="Times New Roman"/>
          <w:b/>
          <w:sz w:val="18"/>
          <w:szCs w:val="18"/>
          <w:lang w:eastAsia="tr-TR"/>
        </w:rPr>
      </w:pPr>
    </w:p>
    <w:p w:rsidR="00A21415" w:rsidRPr="008A4215" w:rsidRDefault="00A544B8" w:rsidP="00FA1AE4">
      <w:pPr>
        <w:shd w:val="clear" w:color="auto" w:fill="FFFFFF"/>
        <w:spacing w:after="0" w:line="240" w:lineRule="exact"/>
        <w:ind w:firstLine="709"/>
        <w:jc w:val="both"/>
        <w:rPr>
          <w:rFonts w:ascii="Times New Roman" w:eastAsia="Times New Roman" w:hAnsi="Times New Roman"/>
          <w:b/>
          <w:sz w:val="18"/>
          <w:szCs w:val="18"/>
          <w:lang w:eastAsia="tr-TR"/>
        </w:rPr>
      </w:pPr>
      <w:r w:rsidRPr="008A4215">
        <w:rPr>
          <w:rFonts w:ascii="Times New Roman" w:hAnsi="Times New Roman"/>
          <w:b/>
          <w:sz w:val="18"/>
          <w:szCs w:val="18"/>
        </w:rPr>
        <w:t>Kurum görev ve hizmetlerinin yürütülmesi</w:t>
      </w:r>
      <w:r w:rsidR="00532FFC" w:rsidRPr="008A4215">
        <w:rPr>
          <w:rFonts w:ascii="Times New Roman" w:hAnsi="Times New Roman"/>
          <w:b/>
          <w:sz w:val="18"/>
          <w:szCs w:val="18"/>
        </w:rPr>
        <w:t xml:space="preserve"> ile</w:t>
      </w:r>
      <w:r w:rsidR="00532FFC" w:rsidRPr="008A4215">
        <w:rPr>
          <w:rFonts w:ascii="Times New Roman" w:eastAsia="Times New Roman" w:hAnsi="Times New Roman"/>
          <w:b/>
          <w:sz w:val="18"/>
          <w:szCs w:val="18"/>
          <w:lang w:eastAsia="tr-TR"/>
        </w:rPr>
        <w:t xml:space="preserve"> devir işlemleri</w:t>
      </w:r>
    </w:p>
    <w:p w:rsidR="00D918D0" w:rsidRPr="008A4215" w:rsidRDefault="00397904"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b/>
          <w:sz w:val="18"/>
          <w:szCs w:val="18"/>
          <w:lang w:eastAsia="tr-TR"/>
        </w:rPr>
        <w:t>GEÇİCİ MADDE 2</w:t>
      </w:r>
      <w:r w:rsidR="00A21415" w:rsidRPr="008A4215">
        <w:rPr>
          <w:rFonts w:ascii="Times New Roman" w:eastAsia="Times New Roman" w:hAnsi="Times New Roman"/>
          <w:b/>
          <w:sz w:val="18"/>
          <w:szCs w:val="18"/>
          <w:lang w:eastAsia="tr-TR"/>
        </w:rPr>
        <w:t xml:space="preserve">- </w:t>
      </w:r>
      <w:r w:rsidR="00A21415" w:rsidRPr="008A4215">
        <w:rPr>
          <w:rFonts w:ascii="Times New Roman" w:eastAsia="Times New Roman" w:hAnsi="Times New Roman"/>
          <w:sz w:val="18"/>
          <w:szCs w:val="18"/>
          <w:lang w:eastAsia="tr-TR"/>
        </w:rPr>
        <w:t xml:space="preserve">(1) </w:t>
      </w:r>
      <w:r w:rsidR="00055C5A" w:rsidRPr="008A4215">
        <w:rPr>
          <w:rFonts w:ascii="Times New Roman" w:eastAsia="Times New Roman" w:hAnsi="Times New Roman"/>
          <w:sz w:val="18"/>
          <w:szCs w:val="18"/>
          <w:lang w:eastAsia="tr-TR"/>
        </w:rPr>
        <w:t>B</w:t>
      </w:r>
      <w:r w:rsidR="00127588" w:rsidRPr="008A4215">
        <w:rPr>
          <w:rFonts w:ascii="Times New Roman" w:eastAsia="Times New Roman" w:hAnsi="Times New Roman"/>
          <w:sz w:val="18"/>
          <w:szCs w:val="18"/>
          <w:lang w:eastAsia="tr-TR"/>
        </w:rPr>
        <w:t xml:space="preserve">u Cumhurbaşkanlığı Kararnamesi </w:t>
      </w:r>
      <w:r w:rsidR="00D918D0" w:rsidRPr="008A4215">
        <w:rPr>
          <w:rFonts w:ascii="Times New Roman" w:eastAsia="Times New Roman" w:hAnsi="Times New Roman"/>
          <w:sz w:val="18"/>
          <w:szCs w:val="18"/>
          <w:lang w:eastAsia="tr-TR"/>
        </w:rPr>
        <w:t xml:space="preserve">ile kapatılan </w:t>
      </w:r>
      <w:r w:rsidR="00D918D0" w:rsidRPr="008A4215">
        <w:rPr>
          <w:rFonts w:ascii="Times New Roman" w:eastAsia="Times New Roman" w:hAnsi="Times New Roman"/>
          <w:bCs/>
          <w:sz w:val="18"/>
          <w:szCs w:val="18"/>
          <w:lang w:eastAsia="tr-TR"/>
        </w:rPr>
        <w:t xml:space="preserve">Sigortacılık Genel Müdürlüğü ve Sigorta Denetleme </w:t>
      </w:r>
      <w:r w:rsidR="003841B6" w:rsidRPr="008A4215">
        <w:rPr>
          <w:rFonts w:ascii="Times New Roman" w:eastAsia="Times New Roman" w:hAnsi="Times New Roman"/>
          <w:sz w:val="18"/>
          <w:szCs w:val="18"/>
          <w:lang w:eastAsia="tr-TR"/>
        </w:rPr>
        <w:t>Kurulu Başkanlığınca</w:t>
      </w:r>
      <w:r w:rsidR="00D918D0" w:rsidRPr="008A4215">
        <w:rPr>
          <w:rFonts w:ascii="Times New Roman" w:eastAsia="Times New Roman" w:hAnsi="Times New Roman"/>
          <w:sz w:val="18"/>
          <w:szCs w:val="18"/>
          <w:lang w:eastAsia="tr-TR"/>
        </w:rPr>
        <w:t xml:space="preserve"> </w:t>
      </w:r>
      <w:r w:rsidR="00D918D0" w:rsidRPr="008A4215">
        <w:rPr>
          <w:rFonts w:ascii="Times New Roman" w:eastAsia="Times New Roman" w:hAnsi="Times New Roman"/>
          <w:bCs/>
          <w:sz w:val="18"/>
          <w:szCs w:val="18"/>
          <w:lang w:eastAsia="tr-TR"/>
        </w:rPr>
        <w:t>yürürlükten kaldırılan mevzuat ve ilgili diğer mevzuata göre yerine getirilen görev ve hizmetler Sigortacılık ve Özel Emeklilik Düzenleme ve Denetleme Kurumunun</w:t>
      </w:r>
      <w:r w:rsidR="00D918D0" w:rsidRPr="008A4215">
        <w:rPr>
          <w:rFonts w:ascii="Times New Roman" w:hAnsi="Times New Roman"/>
          <w:sz w:val="18"/>
          <w:szCs w:val="18"/>
        </w:rPr>
        <w:t xml:space="preserve"> kurulduğu tarihe kadar</w:t>
      </w:r>
      <w:r w:rsidR="00D918D0" w:rsidRPr="008A4215">
        <w:rPr>
          <w:rFonts w:ascii="Times New Roman" w:eastAsia="Times New Roman" w:hAnsi="Times New Roman"/>
          <w:bCs/>
          <w:sz w:val="18"/>
          <w:szCs w:val="18"/>
          <w:lang w:eastAsia="tr-TR"/>
        </w:rPr>
        <w:t xml:space="preserve"> bu maddenin yürürlüğe girdiği tarihte söz konusu birimler</w:t>
      </w:r>
      <w:r w:rsidR="00D918D0" w:rsidRPr="008A4215">
        <w:rPr>
          <w:rFonts w:ascii="Times New Roman" w:eastAsia="Times New Roman" w:hAnsi="Times New Roman"/>
          <w:sz w:val="18"/>
          <w:szCs w:val="18"/>
          <w:lang w:eastAsia="tr-TR"/>
        </w:rPr>
        <w:t>de görev yapmakta olan personel tarafından mevcut kadro ve unvanları ile yürütülür ve</w:t>
      </w:r>
      <w:r w:rsidR="00D918D0" w:rsidRPr="008A4215">
        <w:rPr>
          <w:rFonts w:ascii="Times New Roman" w:eastAsia="Times New Roman" w:hAnsi="Times New Roman"/>
          <w:sz w:val="18"/>
          <w:szCs w:val="18"/>
        </w:rPr>
        <w:t xml:space="preserve"> bu kapsamda yapılan harcama ve ödemelerin anılan birimlere ilişkin ilgili bütçe ödeneklerinden yapılmasına</w:t>
      </w:r>
      <w:r w:rsidR="00D918D0" w:rsidRPr="008A4215">
        <w:rPr>
          <w:rFonts w:ascii="Times New Roman" w:eastAsia="Times New Roman" w:hAnsi="Times New Roman"/>
          <w:sz w:val="18"/>
          <w:szCs w:val="18"/>
          <w:lang w:eastAsia="tr-TR"/>
        </w:rPr>
        <w:t xml:space="preserve"> devam olunur. </w:t>
      </w:r>
    </w:p>
    <w:p w:rsidR="00324790" w:rsidRPr="008A4215" w:rsidRDefault="00324790" w:rsidP="00FA1AE4">
      <w:pPr>
        <w:spacing w:after="0" w:line="240" w:lineRule="exact"/>
        <w:ind w:firstLine="708"/>
        <w:jc w:val="both"/>
        <w:rPr>
          <w:rFonts w:ascii="Times New Roman" w:hAnsi="Times New Roman"/>
          <w:sz w:val="18"/>
          <w:szCs w:val="18"/>
        </w:rPr>
      </w:pPr>
      <w:r w:rsidRPr="008A4215">
        <w:rPr>
          <w:rFonts w:ascii="Times New Roman" w:hAnsi="Times New Roman"/>
          <w:sz w:val="18"/>
          <w:szCs w:val="18"/>
        </w:rPr>
        <w:t>(2</w:t>
      </w:r>
      <w:r w:rsidR="00127588" w:rsidRPr="008A4215">
        <w:rPr>
          <w:rFonts w:ascii="Times New Roman" w:hAnsi="Times New Roman"/>
          <w:sz w:val="18"/>
          <w:szCs w:val="18"/>
        </w:rPr>
        <w:t xml:space="preserve">) Bu Cumhurbaşkanlığı Kararnamesi ile kurulan </w:t>
      </w:r>
      <w:r w:rsidR="00127588" w:rsidRPr="008A4215">
        <w:rPr>
          <w:rFonts w:ascii="Times New Roman" w:eastAsia="Times New Roman" w:hAnsi="Times New Roman"/>
          <w:sz w:val="18"/>
          <w:szCs w:val="18"/>
          <w:lang w:eastAsia="tr-TR"/>
        </w:rPr>
        <w:t>Sigortacılık ve Özel Emeklilik Düzenleme ve Denetleme Kurumunun geçici 1 inci maddenin birinci fıkrası uyarınca teşkilatlanması tamamlanıncaya kadar bu Kuruma verilen görev ve hizmetler</w:t>
      </w:r>
      <w:r w:rsidR="00F25DAD" w:rsidRPr="008A4215">
        <w:rPr>
          <w:rFonts w:ascii="Times New Roman" w:eastAsia="Times New Roman" w:hAnsi="Times New Roman"/>
          <w:sz w:val="18"/>
          <w:szCs w:val="18"/>
          <w:lang w:eastAsia="tr-TR"/>
        </w:rPr>
        <w:t xml:space="preserve"> ihtiyaç duyulması halinde</w:t>
      </w:r>
      <w:r w:rsidR="00127588" w:rsidRPr="008A4215">
        <w:rPr>
          <w:rFonts w:ascii="Times New Roman" w:eastAsia="Times New Roman" w:hAnsi="Times New Roman"/>
          <w:sz w:val="18"/>
          <w:szCs w:val="18"/>
          <w:lang w:eastAsia="tr-TR"/>
        </w:rPr>
        <w:t xml:space="preserve"> </w:t>
      </w:r>
      <w:r w:rsidR="008A6ECC" w:rsidRPr="008A4215">
        <w:rPr>
          <w:rFonts w:ascii="Times New Roman" w:eastAsia="Times New Roman" w:hAnsi="Times New Roman"/>
          <w:bCs/>
          <w:sz w:val="18"/>
          <w:szCs w:val="18"/>
          <w:lang w:eastAsia="tr-TR"/>
        </w:rPr>
        <w:t xml:space="preserve">bu maddenin yürürlüğe girdiği tarihte </w:t>
      </w:r>
      <w:r w:rsidR="00127588" w:rsidRPr="008A4215">
        <w:rPr>
          <w:rFonts w:ascii="Times New Roman" w:eastAsia="Times New Roman" w:hAnsi="Times New Roman"/>
          <w:sz w:val="18"/>
          <w:szCs w:val="18"/>
          <w:lang w:eastAsia="tr-TR"/>
        </w:rPr>
        <w:t xml:space="preserve">kapatılan Sigortacılık Genel Müdürlüğü ve Sigorta Denetleme </w:t>
      </w:r>
      <w:r w:rsidR="003841B6" w:rsidRPr="008A4215">
        <w:rPr>
          <w:rFonts w:ascii="Times New Roman" w:eastAsia="Times New Roman" w:hAnsi="Times New Roman"/>
          <w:sz w:val="18"/>
          <w:szCs w:val="18"/>
          <w:lang w:eastAsia="tr-TR"/>
        </w:rPr>
        <w:t>Kurulu Başkanlığı</w:t>
      </w:r>
      <w:r w:rsidR="00127588" w:rsidRPr="008A4215">
        <w:rPr>
          <w:rFonts w:ascii="Times New Roman" w:eastAsia="Times New Roman" w:hAnsi="Times New Roman"/>
          <w:sz w:val="18"/>
          <w:szCs w:val="18"/>
          <w:lang w:eastAsia="tr-TR"/>
        </w:rPr>
        <w:t xml:space="preserve">nda görev yapmakta olan personel </w:t>
      </w:r>
      <w:r w:rsidR="00C44939" w:rsidRPr="008A4215">
        <w:rPr>
          <w:rFonts w:ascii="Times New Roman" w:eastAsia="Times New Roman" w:hAnsi="Times New Roman"/>
          <w:sz w:val="18"/>
          <w:szCs w:val="18"/>
          <w:lang w:eastAsia="tr-TR"/>
        </w:rPr>
        <w:t>tarafından</w:t>
      </w:r>
      <w:r w:rsidR="00127588" w:rsidRPr="008A4215">
        <w:rPr>
          <w:rFonts w:ascii="Times New Roman" w:eastAsia="Times New Roman" w:hAnsi="Times New Roman"/>
          <w:sz w:val="18"/>
          <w:szCs w:val="18"/>
          <w:lang w:eastAsia="tr-TR"/>
        </w:rPr>
        <w:t xml:space="preserve"> </w:t>
      </w:r>
      <w:r w:rsidR="00055C5A" w:rsidRPr="008A4215">
        <w:rPr>
          <w:rFonts w:ascii="Times New Roman" w:eastAsia="Times New Roman" w:hAnsi="Times New Roman"/>
          <w:sz w:val="18"/>
          <w:szCs w:val="18"/>
          <w:lang w:eastAsia="tr-TR"/>
        </w:rPr>
        <w:t xml:space="preserve">mevcut kadro ve unvanları ile yürütülür </w:t>
      </w:r>
      <w:r w:rsidRPr="008A4215">
        <w:rPr>
          <w:rFonts w:ascii="Times New Roman" w:hAnsi="Times New Roman"/>
          <w:sz w:val="18"/>
          <w:szCs w:val="18"/>
        </w:rPr>
        <w:t>ve söz konusu personel</w:t>
      </w:r>
      <w:r w:rsidR="00F25DAD" w:rsidRPr="008A4215">
        <w:rPr>
          <w:rFonts w:ascii="Times New Roman" w:hAnsi="Times New Roman"/>
          <w:sz w:val="18"/>
          <w:szCs w:val="18"/>
        </w:rPr>
        <w:t xml:space="preserve"> bu süre boyunca</w:t>
      </w:r>
      <w:r w:rsidRPr="008A4215">
        <w:rPr>
          <w:rFonts w:ascii="Times New Roman" w:hAnsi="Times New Roman"/>
          <w:sz w:val="18"/>
          <w:szCs w:val="18"/>
        </w:rPr>
        <w:t xml:space="preserve"> Kurumda </w:t>
      </w:r>
      <w:r w:rsidR="00F25DAD" w:rsidRPr="008A4215">
        <w:rPr>
          <w:rFonts w:ascii="Times New Roman" w:hAnsi="Times New Roman"/>
          <w:sz w:val="18"/>
          <w:szCs w:val="18"/>
        </w:rPr>
        <w:t xml:space="preserve">geçici olarak </w:t>
      </w:r>
      <w:r w:rsidRPr="008A4215">
        <w:rPr>
          <w:rFonts w:ascii="Times New Roman" w:hAnsi="Times New Roman"/>
          <w:sz w:val="18"/>
          <w:szCs w:val="18"/>
        </w:rPr>
        <w:t>görevlendirilmiş sayılır.</w:t>
      </w:r>
    </w:p>
    <w:p w:rsidR="00C3304A" w:rsidRPr="008A4215" w:rsidRDefault="00F25DAD" w:rsidP="00FA1AE4">
      <w:pPr>
        <w:shd w:val="clear" w:color="auto" w:fill="FFFFFF"/>
        <w:spacing w:after="0" w:line="240" w:lineRule="exact"/>
        <w:ind w:firstLine="709"/>
        <w:jc w:val="both"/>
        <w:rPr>
          <w:rFonts w:ascii="Times New Roman" w:eastAsia="Times New Roman" w:hAnsi="Times New Roman"/>
          <w:bCs/>
          <w:sz w:val="18"/>
          <w:szCs w:val="18"/>
          <w:lang w:eastAsia="tr-TR"/>
        </w:rPr>
      </w:pPr>
      <w:r w:rsidRPr="008A4215">
        <w:rPr>
          <w:rFonts w:ascii="Times New Roman" w:eastAsia="Times New Roman" w:hAnsi="Times New Roman"/>
          <w:bCs/>
          <w:sz w:val="18"/>
          <w:szCs w:val="18"/>
          <w:lang w:eastAsia="tr-TR"/>
        </w:rPr>
        <w:lastRenderedPageBreak/>
        <w:t>(3</w:t>
      </w:r>
      <w:r w:rsidR="00C3304A" w:rsidRPr="008A4215">
        <w:rPr>
          <w:rFonts w:ascii="Times New Roman" w:eastAsia="Times New Roman" w:hAnsi="Times New Roman"/>
          <w:bCs/>
          <w:sz w:val="18"/>
          <w:szCs w:val="18"/>
          <w:lang w:eastAsia="tr-TR"/>
        </w:rPr>
        <w:t xml:space="preserve">) </w:t>
      </w:r>
      <w:r w:rsidR="003D7380" w:rsidRPr="008A4215">
        <w:rPr>
          <w:rFonts w:ascii="Times New Roman" w:eastAsia="Times New Roman" w:hAnsi="Times New Roman"/>
          <w:bCs/>
          <w:sz w:val="18"/>
          <w:szCs w:val="18"/>
          <w:lang w:eastAsia="tr-TR"/>
        </w:rPr>
        <w:t>K</w:t>
      </w:r>
      <w:r w:rsidR="00C3304A" w:rsidRPr="008A4215">
        <w:rPr>
          <w:rFonts w:ascii="Times New Roman" w:eastAsia="Times New Roman" w:hAnsi="Times New Roman"/>
          <w:bCs/>
          <w:sz w:val="18"/>
          <w:szCs w:val="18"/>
          <w:lang w:eastAsia="tr-TR"/>
        </w:rPr>
        <w:t xml:space="preserve">apatılan Sigortacılık Genel Müdürlüğü ve Sigorta Denetleme </w:t>
      </w:r>
      <w:r w:rsidR="003841B6" w:rsidRPr="008A4215">
        <w:rPr>
          <w:rFonts w:ascii="Times New Roman" w:eastAsia="Times New Roman" w:hAnsi="Times New Roman"/>
          <w:sz w:val="18"/>
          <w:szCs w:val="18"/>
          <w:lang w:eastAsia="tr-TR"/>
        </w:rPr>
        <w:t>Kurulu Başkanlığının</w:t>
      </w:r>
      <w:r w:rsidR="00C3304A" w:rsidRPr="008A4215">
        <w:rPr>
          <w:rFonts w:ascii="Times New Roman" w:eastAsia="Times New Roman" w:hAnsi="Times New Roman"/>
          <w:bCs/>
          <w:sz w:val="18"/>
          <w:szCs w:val="18"/>
          <w:lang w:eastAsia="tr-TR"/>
        </w:rPr>
        <w:t xml:space="preserve"> kullanımında olan taşınır, araç, gereç, malzeme, demirbaş, taşıt, bu biriml</w:t>
      </w:r>
      <w:r w:rsidR="00D1336C" w:rsidRPr="008A4215">
        <w:rPr>
          <w:rFonts w:ascii="Times New Roman" w:eastAsia="Times New Roman" w:hAnsi="Times New Roman"/>
          <w:bCs/>
          <w:sz w:val="18"/>
          <w:szCs w:val="18"/>
          <w:lang w:eastAsia="tr-TR"/>
        </w:rPr>
        <w:t>ere ait arşiv ve veri tabanları ile</w:t>
      </w:r>
      <w:r w:rsidR="00C3304A" w:rsidRPr="008A4215">
        <w:rPr>
          <w:rFonts w:ascii="Times New Roman" w:eastAsia="Times New Roman" w:hAnsi="Times New Roman"/>
          <w:bCs/>
          <w:sz w:val="18"/>
          <w:szCs w:val="18"/>
          <w:lang w:eastAsia="tr-TR"/>
        </w:rPr>
        <w:t xml:space="preserve"> hizmet sunucuları</w:t>
      </w:r>
      <w:r w:rsidR="00D1336C" w:rsidRPr="008A4215">
        <w:rPr>
          <w:rFonts w:ascii="Times New Roman" w:eastAsia="Times New Roman" w:hAnsi="Times New Roman"/>
          <w:bCs/>
          <w:sz w:val="18"/>
          <w:szCs w:val="18"/>
          <w:lang w:eastAsia="tr-TR"/>
        </w:rPr>
        <w:t xml:space="preserve"> Kuruma devredilmiş,</w:t>
      </w:r>
      <w:r w:rsidR="00C3304A" w:rsidRPr="008A4215">
        <w:rPr>
          <w:rFonts w:ascii="Times New Roman" w:eastAsia="Times New Roman" w:hAnsi="Times New Roman"/>
          <w:bCs/>
          <w:sz w:val="18"/>
          <w:szCs w:val="18"/>
          <w:lang w:eastAsia="tr-TR"/>
        </w:rPr>
        <w:t xml:space="preserve"> anılan hizmet birimlerine </w:t>
      </w:r>
      <w:r w:rsidR="00D1336C" w:rsidRPr="008A4215">
        <w:rPr>
          <w:rFonts w:ascii="Times New Roman" w:eastAsia="Times New Roman" w:hAnsi="Times New Roman"/>
          <w:bCs/>
          <w:sz w:val="18"/>
          <w:szCs w:val="18"/>
          <w:lang w:eastAsia="tr-TR"/>
        </w:rPr>
        <w:t xml:space="preserve">tahsis edilmiş </w:t>
      </w:r>
      <w:r w:rsidR="003D7380" w:rsidRPr="008A4215">
        <w:rPr>
          <w:rFonts w:ascii="Times New Roman" w:eastAsia="Times New Roman" w:hAnsi="Times New Roman"/>
          <w:bCs/>
          <w:sz w:val="18"/>
          <w:szCs w:val="18"/>
          <w:lang w:eastAsia="tr-TR"/>
        </w:rPr>
        <w:t xml:space="preserve">ve </w:t>
      </w:r>
      <w:r w:rsidR="00C3304A" w:rsidRPr="008A4215">
        <w:rPr>
          <w:rFonts w:ascii="Times New Roman" w:eastAsia="Times New Roman" w:hAnsi="Times New Roman"/>
          <w:bCs/>
          <w:sz w:val="18"/>
          <w:szCs w:val="18"/>
          <w:lang w:eastAsia="tr-TR"/>
        </w:rPr>
        <w:t xml:space="preserve">personelin kullanımında olan taşınmazlar Kuruma </w:t>
      </w:r>
      <w:r w:rsidR="003D7380" w:rsidRPr="008A4215">
        <w:rPr>
          <w:rFonts w:ascii="Times New Roman" w:eastAsia="Times New Roman" w:hAnsi="Times New Roman"/>
          <w:bCs/>
          <w:sz w:val="18"/>
          <w:szCs w:val="18"/>
          <w:lang w:eastAsia="tr-TR"/>
        </w:rPr>
        <w:t xml:space="preserve">tahsis edilmiş </w:t>
      </w:r>
      <w:r w:rsidR="00C3304A" w:rsidRPr="008A4215">
        <w:rPr>
          <w:rFonts w:ascii="Times New Roman" w:eastAsia="Times New Roman" w:hAnsi="Times New Roman"/>
          <w:bCs/>
          <w:sz w:val="18"/>
          <w:szCs w:val="18"/>
          <w:lang w:eastAsia="tr-TR"/>
        </w:rPr>
        <w:t>sayılır.</w:t>
      </w:r>
    </w:p>
    <w:p w:rsidR="00A21415" w:rsidRPr="008A4215" w:rsidRDefault="00F25DAD" w:rsidP="00FA1AE4">
      <w:pPr>
        <w:shd w:val="clear" w:color="auto" w:fill="FFFFFF"/>
        <w:spacing w:after="0" w:line="240" w:lineRule="exact"/>
        <w:ind w:firstLine="709"/>
        <w:jc w:val="both"/>
        <w:rPr>
          <w:rFonts w:ascii="Times New Roman" w:eastAsia="Times New Roman" w:hAnsi="Times New Roman"/>
          <w:b/>
          <w:sz w:val="18"/>
          <w:szCs w:val="18"/>
          <w:lang w:eastAsia="tr-TR"/>
        </w:rPr>
      </w:pPr>
      <w:r w:rsidRPr="008A4215">
        <w:rPr>
          <w:rFonts w:ascii="Times New Roman" w:eastAsia="Times New Roman" w:hAnsi="Times New Roman"/>
          <w:bCs/>
          <w:sz w:val="18"/>
          <w:szCs w:val="18"/>
          <w:lang w:eastAsia="tr-TR"/>
        </w:rPr>
        <w:t>(4</w:t>
      </w:r>
      <w:r w:rsidR="00A21415" w:rsidRPr="008A4215">
        <w:rPr>
          <w:rFonts w:ascii="Times New Roman" w:eastAsia="Times New Roman" w:hAnsi="Times New Roman"/>
          <w:bCs/>
          <w:sz w:val="18"/>
          <w:szCs w:val="18"/>
          <w:lang w:eastAsia="tr-TR"/>
        </w:rPr>
        <w:t xml:space="preserve">) Kapatılan Sigortacılık Genel Müdürlüğü ve Sigorta Denetleme </w:t>
      </w:r>
      <w:r w:rsidR="003841B6" w:rsidRPr="008A4215">
        <w:rPr>
          <w:rFonts w:ascii="Times New Roman" w:eastAsia="Times New Roman" w:hAnsi="Times New Roman"/>
          <w:sz w:val="18"/>
          <w:szCs w:val="18"/>
          <w:lang w:eastAsia="tr-TR"/>
        </w:rPr>
        <w:t>Kurulu Başkanlığının</w:t>
      </w:r>
      <w:r w:rsidR="00A21415" w:rsidRPr="008A4215">
        <w:rPr>
          <w:rFonts w:ascii="Times New Roman" w:eastAsia="Times New Roman" w:hAnsi="Times New Roman"/>
          <w:bCs/>
          <w:sz w:val="18"/>
          <w:szCs w:val="18"/>
          <w:lang w:eastAsia="tr-TR"/>
        </w:rPr>
        <w:t xml:space="preserve"> iş ve işlemleriyle ilgili olarak açılmış ve açılacak olan adli ve idari davalar ile tahkim yargılaması ve icra işlemlerinde Kurum taraf sıfatını kazanır ve</w:t>
      </w:r>
      <w:r w:rsidR="00A21415" w:rsidRPr="008A4215">
        <w:rPr>
          <w:rFonts w:ascii="Times New Roman" w:eastAsia="ヒラギノ明朝 Pro W3" w:hAnsi="Times New Roman"/>
          <w:sz w:val="18"/>
          <w:szCs w:val="18"/>
        </w:rPr>
        <w:t xml:space="preserve"> dava dosyaları ve icra takiplerine ilişkin dosyalar Kuruma devredilir.</w:t>
      </w:r>
    </w:p>
    <w:p w:rsidR="008C3B7A" w:rsidRPr="008A4215" w:rsidRDefault="00F25DAD" w:rsidP="00FA1AE4">
      <w:pPr>
        <w:spacing w:after="0" w:line="240" w:lineRule="exact"/>
        <w:ind w:firstLine="708"/>
        <w:jc w:val="both"/>
        <w:rPr>
          <w:rFonts w:ascii="Times New Roman" w:hAnsi="Times New Roman"/>
          <w:sz w:val="18"/>
          <w:szCs w:val="18"/>
        </w:rPr>
      </w:pPr>
      <w:r w:rsidRPr="008A4215">
        <w:rPr>
          <w:rFonts w:ascii="Times New Roman" w:hAnsi="Times New Roman"/>
          <w:sz w:val="18"/>
          <w:szCs w:val="18"/>
        </w:rPr>
        <w:t>(5</w:t>
      </w:r>
      <w:r w:rsidR="00A67FC0" w:rsidRPr="008A4215">
        <w:rPr>
          <w:rFonts w:ascii="Times New Roman" w:hAnsi="Times New Roman"/>
          <w:sz w:val="18"/>
          <w:szCs w:val="18"/>
        </w:rPr>
        <w:t xml:space="preserve">) Bu maddenin yürürlüğe girdiği tarihten önce </w:t>
      </w:r>
      <w:r w:rsidR="00A67FC0" w:rsidRPr="008A4215">
        <w:rPr>
          <w:rFonts w:ascii="Times New Roman" w:eastAsia="Times New Roman" w:hAnsi="Times New Roman"/>
          <w:sz w:val="18"/>
          <w:szCs w:val="18"/>
          <w:lang w:eastAsia="tr-TR"/>
        </w:rPr>
        <w:t xml:space="preserve">kapatılan Sigorta Denetleme </w:t>
      </w:r>
      <w:r w:rsidR="003841B6" w:rsidRPr="008A4215">
        <w:rPr>
          <w:rFonts w:ascii="Times New Roman" w:eastAsia="Times New Roman" w:hAnsi="Times New Roman"/>
          <w:sz w:val="18"/>
          <w:szCs w:val="18"/>
          <w:lang w:eastAsia="tr-TR"/>
        </w:rPr>
        <w:t>Kurulu Başkanlığı</w:t>
      </w:r>
      <w:r w:rsidR="00A67FC0" w:rsidRPr="008A4215">
        <w:rPr>
          <w:rFonts w:ascii="Times New Roman" w:hAnsi="Times New Roman"/>
          <w:sz w:val="18"/>
          <w:szCs w:val="18"/>
        </w:rPr>
        <w:t xml:space="preserve"> tarafından başlatılan inceleme, soruşturma ve denetimler ilgili mevzuata göre Kurum tarafından sonuçlandırılır.</w:t>
      </w:r>
    </w:p>
    <w:p w:rsidR="00F25DAD" w:rsidRPr="008A4215" w:rsidRDefault="00F25DAD" w:rsidP="00FA1AE4">
      <w:pPr>
        <w:spacing w:after="0" w:line="240" w:lineRule="exact"/>
        <w:ind w:firstLine="708"/>
        <w:jc w:val="both"/>
        <w:rPr>
          <w:rFonts w:ascii="Times New Roman" w:hAnsi="Times New Roman"/>
          <w:b/>
          <w:sz w:val="18"/>
          <w:szCs w:val="18"/>
        </w:rPr>
      </w:pPr>
    </w:p>
    <w:p w:rsidR="009B61EA" w:rsidRPr="008A4215" w:rsidRDefault="009B61EA" w:rsidP="00FA1AE4">
      <w:pPr>
        <w:spacing w:after="0" w:line="240" w:lineRule="exact"/>
        <w:ind w:firstLine="709"/>
        <w:jc w:val="both"/>
        <w:rPr>
          <w:rFonts w:ascii="Times New Roman" w:hAnsi="Times New Roman"/>
          <w:sz w:val="18"/>
          <w:szCs w:val="18"/>
        </w:rPr>
      </w:pPr>
      <w:r w:rsidRPr="008A4215">
        <w:rPr>
          <w:rFonts w:ascii="Times New Roman" w:hAnsi="Times New Roman"/>
          <w:b/>
          <w:sz w:val="18"/>
          <w:szCs w:val="18"/>
        </w:rPr>
        <w:t>Personele ilişkin geçiş hükümleri</w:t>
      </w:r>
      <w:r w:rsidRPr="008A4215">
        <w:rPr>
          <w:rFonts w:ascii="Times New Roman" w:hAnsi="Times New Roman"/>
          <w:b/>
          <w:sz w:val="18"/>
          <w:szCs w:val="18"/>
        </w:rPr>
        <w:tab/>
      </w:r>
    </w:p>
    <w:p w:rsidR="00153619" w:rsidRPr="008A4215" w:rsidRDefault="00A21415" w:rsidP="00FA1AE4">
      <w:pPr>
        <w:spacing w:after="0" w:line="240" w:lineRule="exact"/>
        <w:ind w:firstLine="709"/>
        <w:jc w:val="both"/>
        <w:rPr>
          <w:rFonts w:ascii="Times New Roman" w:hAnsi="Times New Roman"/>
          <w:sz w:val="18"/>
          <w:szCs w:val="18"/>
        </w:rPr>
      </w:pPr>
      <w:r w:rsidRPr="008A4215">
        <w:rPr>
          <w:rFonts w:ascii="Times New Roman" w:hAnsi="Times New Roman"/>
          <w:b/>
          <w:sz w:val="18"/>
          <w:szCs w:val="18"/>
        </w:rPr>
        <w:t>GEÇİCİ MADDE 3</w:t>
      </w:r>
      <w:r w:rsidR="009B61EA" w:rsidRPr="008A4215">
        <w:rPr>
          <w:rFonts w:ascii="Times New Roman" w:hAnsi="Times New Roman"/>
          <w:b/>
          <w:sz w:val="18"/>
          <w:szCs w:val="18"/>
        </w:rPr>
        <w:t>-</w:t>
      </w:r>
      <w:r w:rsidR="009B61EA" w:rsidRPr="008A4215">
        <w:rPr>
          <w:rFonts w:ascii="Times New Roman" w:hAnsi="Times New Roman"/>
          <w:sz w:val="18"/>
          <w:szCs w:val="18"/>
        </w:rPr>
        <w:t xml:space="preserve"> (1) Bu maddenin yürürlüğe girdiği tarihte </w:t>
      </w:r>
      <w:r w:rsidR="002531F3" w:rsidRPr="008A4215">
        <w:rPr>
          <w:rFonts w:ascii="Times New Roman" w:hAnsi="Times New Roman"/>
          <w:sz w:val="18"/>
          <w:szCs w:val="18"/>
        </w:rPr>
        <w:t>kapatılan</w:t>
      </w:r>
      <w:r w:rsidR="009B61EA" w:rsidRPr="008A4215">
        <w:rPr>
          <w:rFonts w:ascii="Times New Roman" w:hAnsi="Times New Roman"/>
          <w:sz w:val="18"/>
          <w:szCs w:val="18"/>
        </w:rPr>
        <w:t xml:space="preserve"> Sigortacılık Genel Müdürlüğünde Genel Müdür Yardımcısı kadro</w:t>
      </w:r>
      <w:r w:rsidR="00C16E07" w:rsidRPr="008A4215">
        <w:rPr>
          <w:rFonts w:ascii="Times New Roman" w:hAnsi="Times New Roman"/>
          <w:sz w:val="18"/>
          <w:szCs w:val="18"/>
        </w:rPr>
        <w:t>larında</w:t>
      </w:r>
      <w:r w:rsidR="009B61EA" w:rsidRPr="008A4215">
        <w:rPr>
          <w:rFonts w:ascii="Times New Roman" w:hAnsi="Times New Roman"/>
          <w:sz w:val="18"/>
          <w:szCs w:val="18"/>
        </w:rPr>
        <w:t xml:space="preserve"> görev yapmakta olan</w:t>
      </w:r>
      <w:r w:rsidR="002531F3" w:rsidRPr="008A4215">
        <w:rPr>
          <w:rFonts w:ascii="Times New Roman" w:hAnsi="Times New Roman"/>
          <w:sz w:val="18"/>
          <w:szCs w:val="18"/>
        </w:rPr>
        <w:t>ların</w:t>
      </w:r>
      <w:r w:rsidR="009B61EA" w:rsidRPr="008A4215">
        <w:rPr>
          <w:rFonts w:ascii="Times New Roman" w:hAnsi="Times New Roman"/>
          <w:sz w:val="18"/>
          <w:szCs w:val="18"/>
        </w:rPr>
        <w:t xml:space="preserve"> görevi</w:t>
      </w:r>
      <w:r w:rsidR="003B0980" w:rsidRPr="008A4215">
        <w:rPr>
          <w:rFonts w:ascii="Times New Roman" w:hAnsi="Times New Roman"/>
          <w:sz w:val="18"/>
          <w:szCs w:val="18"/>
        </w:rPr>
        <w:t xml:space="preserve"> </w:t>
      </w:r>
      <w:r w:rsidR="00D1571B" w:rsidRPr="008A4215">
        <w:rPr>
          <w:rFonts w:ascii="Times New Roman" w:eastAsia="Times New Roman" w:hAnsi="Times New Roman"/>
          <w:sz w:val="18"/>
          <w:szCs w:val="18"/>
          <w:lang w:eastAsia="tr-TR"/>
        </w:rPr>
        <w:t>geçici 1 inci maddenin birinci fıkrası uyarınca</w:t>
      </w:r>
      <w:r w:rsidR="00D1571B" w:rsidRPr="008A4215">
        <w:rPr>
          <w:rFonts w:ascii="Times New Roman" w:hAnsi="Times New Roman"/>
          <w:sz w:val="18"/>
          <w:szCs w:val="18"/>
        </w:rPr>
        <w:t xml:space="preserve"> Kurumun kurulduğu tarihte </w:t>
      </w:r>
      <w:r w:rsidR="005E6333" w:rsidRPr="008A4215">
        <w:rPr>
          <w:rFonts w:ascii="Times New Roman" w:hAnsi="Times New Roman"/>
          <w:sz w:val="18"/>
          <w:szCs w:val="18"/>
        </w:rPr>
        <w:t>başka</w:t>
      </w:r>
      <w:r w:rsidR="00153619" w:rsidRPr="008A4215">
        <w:rPr>
          <w:rFonts w:ascii="Times New Roman" w:hAnsi="Times New Roman"/>
          <w:sz w:val="18"/>
          <w:szCs w:val="18"/>
        </w:rPr>
        <w:t xml:space="preserve"> hiçbir işleme gerek kalmaksızın sona erer ve </w:t>
      </w:r>
      <w:r w:rsidR="005E6333" w:rsidRPr="008A4215">
        <w:rPr>
          <w:rFonts w:ascii="Times New Roman" w:hAnsi="Times New Roman"/>
          <w:sz w:val="18"/>
          <w:szCs w:val="18"/>
        </w:rPr>
        <w:t xml:space="preserve">bunlar hakkında </w:t>
      </w:r>
      <w:r w:rsidR="00153619" w:rsidRPr="008A4215">
        <w:rPr>
          <w:rFonts w:ascii="Times New Roman" w:hAnsi="Times New Roman"/>
          <w:sz w:val="18"/>
          <w:szCs w:val="18"/>
        </w:rPr>
        <w:t xml:space="preserve">3 sayılı Cumhurbaşkanlığı Kararnamesinin 6 ncı maddesi hükümlerine göre işlem tesis edilir. </w:t>
      </w:r>
      <w:r w:rsidR="009A3275" w:rsidRPr="008A4215">
        <w:rPr>
          <w:rFonts w:ascii="Times New Roman" w:hAnsi="Times New Roman"/>
          <w:sz w:val="18"/>
          <w:szCs w:val="18"/>
        </w:rPr>
        <w:t xml:space="preserve">Bu maddenin yürürlüğe girdiği tarihte kapatılan Sigortacılık Genel Müdürlüğünde </w:t>
      </w:r>
      <w:r w:rsidR="009A3275" w:rsidRPr="008A4215">
        <w:rPr>
          <w:rFonts w:ascii="Times New Roman" w:eastAsia="Times New Roman" w:hAnsi="Times New Roman"/>
          <w:bCs/>
          <w:sz w:val="18"/>
          <w:szCs w:val="18"/>
          <w:lang w:eastAsia="tr-TR"/>
        </w:rPr>
        <w:t>Daire Başkanı</w:t>
      </w:r>
      <w:r w:rsidR="009A3275" w:rsidRPr="008A4215">
        <w:rPr>
          <w:rFonts w:ascii="Times New Roman" w:hAnsi="Times New Roman"/>
          <w:sz w:val="18"/>
          <w:szCs w:val="18"/>
        </w:rPr>
        <w:t xml:space="preserve"> kadrolarında görev yapmakta olanların görevi </w:t>
      </w:r>
      <w:r w:rsidR="009A3275" w:rsidRPr="008A4215">
        <w:rPr>
          <w:rFonts w:ascii="Times New Roman" w:eastAsia="Times New Roman" w:hAnsi="Times New Roman"/>
          <w:sz w:val="18"/>
          <w:szCs w:val="18"/>
          <w:lang w:eastAsia="tr-TR"/>
        </w:rPr>
        <w:t>geçici 1 inci maddenin birinci fıkrası uyarınca</w:t>
      </w:r>
      <w:r w:rsidR="009A3275" w:rsidRPr="008A4215">
        <w:rPr>
          <w:rFonts w:ascii="Times New Roman" w:hAnsi="Times New Roman"/>
          <w:sz w:val="18"/>
          <w:szCs w:val="18"/>
        </w:rPr>
        <w:t xml:space="preserve"> Kurumun kurulduğu tarihte başka hiçbir işleme ger</w:t>
      </w:r>
      <w:r w:rsidR="008D5BA3" w:rsidRPr="008A4215">
        <w:rPr>
          <w:rFonts w:ascii="Times New Roman" w:hAnsi="Times New Roman"/>
          <w:sz w:val="18"/>
          <w:szCs w:val="18"/>
        </w:rPr>
        <w:t>ek kalmaksızın sona erer. Bu fıkra kapsamındakiler</w:t>
      </w:r>
      <w:r w:rsidR="009A3275" w:rsidRPr="008A4215">
        <w:rPr>
          <w:rFonts w:ascii="Times New Roman" w:hAnsi="Times New Roman"/>
          <w:sz w:val="18"/>
          <w:szCs w:val="18"/>
        </w:rPr>
        <w:t xml:space="preserve"> hakkında </w:t>
      </w:r>
      <w:r w:rsidR="00153619" w:rsidRPr="008A4215">
        <w:rPr>
          <w:rFonts w:ascii="Times New Roman" w:hAnsi="Times New Roman"/>
          <w:sz w:val="18"/>
          <w:szCs w:val="18"/>
        </w:rPr>
        <w:t xml:space="preserve">2/7/2018 tarihli ve 703 sayılı </w:t>
      </w:r>
      <w:r w:rsidR="005E6333" w:rsidRPr="008A4215">
        <w:rPr>
          <w:rFonts w:ascii="Times New Roman" w:hAnsi="Times New Roman"/>
          <w:sz w:val="18"/>
          <w:szCs w:val="18"/>
        </w:rPr>
        <w:t>Anayasada Yapılan Değişikliklere</w:t>
      </w:r>
      <w:r w:rsidR="000C34F1" w:rsidRPr="008A4215">
        <w:rPr>
          <w:rFonts w:ascii="Times New Roman" w:hAnsi="Times New Roman"/>
          <w:sz w:val="18"/>
          <w:szCs w:val="18"/>
        </w:rPr>
        <w:t xml:space="preserve"> U</w:t>
      </w:r>
      <w:r w:rsidR="005E6333" w:rsidRPr="008A4215">
        <w:rPr>
          <w:rFonts w:ascii="Times New Roman" w:hAnsi="Times New Roman"/>
          <w:sz w:val="18"/>
          <w:szCs w:val="18"/>
        </w:rPr>
        <w:t>yum Sağlanması Amacıyla Bazı Kanun ve</w:t>
      </w:r>
      <w:r w:rsidR="000C34F1" w:rsidRPr="008A4215">
        <w:rPr>
          <w:rFonts w:ascii="Times New Roman" w:hAnsi="Times New Roman"/>
          <w:sz w:val="18"/>
          <w:szCs w:val="18"/>
        </w:rPr>
        <w:t xml:space="preserve"> Kanun Hükmünde Kararnamelerde D</w:t>
      </w:r>
      <w:r w:rsidR="005E6333" w:rsidRPr="008A4215">
        <w:rPr>
          <w:rFonts w:ascii="Times New Roman" w:hAnsi="Times New Roman"/>
          <w:sz w:val="18"/>
          <w:szCs w:val="18"/>
        </w:rPr>
        <w:t xml:space="preserve">eğişiklik Yapılması Hakkında </w:t>
      </w:r>
      <w:r w:rsidR="00153619" w:rsidRPr="008A4215">
        <w:rPr>
          <w:rFonts w:ascii="Times New Roman" w:hAnsi="Times New Roman"/>
          <w:sz w:val="18"/>
          <w:szCs w:val="18"/>
        </w:rPr>
        <w:t>Kanun Hükmünde Kararnamenin geçici 1 inci madde</w:t>
      </w:r>
      <w:r w:rsidR="0088752B" w:rsidRPr="008A4215">
        <w:rPr>
          <w:rFonts w:ascii="Times New Roman" w:hAnsi="Times New Roman"/>
          <w:sz w:val="18"/>
          <w:szCs w:val="18"/>
        </w:rPr>
        <w:t>sinin dördüncü fıkrası hükmü</w:t>
      </w:r>
      <w:r w:rsidR="00153619" w:rsidRPr="008A4215">
        <w:rPr>
          <w:rFonts w:ascii="Times New Roman" w:hAnsi="Times New Roman"/>
          <w:sz w:val="18"/>
          <w:szCs w:val="18"/>
        </w:rPr>
        <w:t xml:space="preserve"> saklıdır.</w:t>
      </w:r>
      <w:r w:rsidR="00710B03" w:rsidRPr="008A4215">
        <w:rPr>
          <w:rFonts w:ascii="Times New Roman" w:hAnsi="Times New Roman"/>
          <w:sz w:val="18"/>
          <w:szCs w:val="18"/>
        </w:rPr>
        <w:t xml:space="preserve"> </w:t>
      </w:r>
    </w:p>
    <w:p w:rsidR="00CB220B" w:rsidRPr="008A4215" w:rsidRDefault="00667688"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(2) Bu maddenin yürürlüğe girdiği tarihte </w:t>
      </w:r>
      <w:r w:rsidR="00BC25CA" w:rsidRPr="008A4215">
        <w:rPr>
          <w:rFonts w:ascii="Times New Roman" w:eastAsia="Times New Roman" w:hAnsi="Times New Roman"/>
          <w:sz w:val="18"/>
          <w:szCs w:val="18"/>
          <w:lang w:eastAsia="tr-TR"/>
        </w:rPr>
        <w:t xml:space="preserve">kapatılan Sigortacılık Genel Müdürlüğü ve </w:t>
      </w:r>
      <w:r w:rsidR="000C34F1" w:rsidRPr="008A4215">
        <w:rPr>
          <w:rFonts w:ascii="Times New Roman" w:eastAsia="Times New Roman" w:hAnsi="Times New Roman"/>
          <w:sz w:val="18"/>
          <w:szCs w:val="18"/>
          <w:lang w:eastAsia="tr-TR"/>
        </w:rPr>
        <w:t xml:space="preserve">Sigorta Denetleme </w:t>
      </w:r>
      <w:r w:rsidR="003841B6" w:rsidRPr="008A4215">
        <w:rPr>
          <w:rFonts w:ascii="Times New Roman" w:eastAsia="Times New Roman" w:hAnsi="Times New Roman"/>
          <w:sz w:val="18"/>
          <w:szCs w:val="18"/>
          <w:lang w:eastAsia="tr-TR"/>
        </w:rPr>
        <w:t>Kurulu Başkanlığında</w:t>
      </w:r>
      <w:r w:rsidRPr="008A4215">
        <w:rPr>
          <w:rFonts w:ascii="Times New Roman" w:eastAsia="Times New Roman" w:hAnsi="Times New Roman"/>
          <w:sz w:val="18"/>
          <w:szCs w:val="18"/>
          <w:lang w:eastAsia="tr-TR"/>
        </w:rPr>
        <w:t xml:space="preserve"> </w:t>
      </w:r>
      <w:r w:rsidR="00BC25CA" w:rsidRPr="008A4215">
        <w:rPr>
          <w:rFonts w:ascii="Times New Roman" w:eastAsia="Times New Roman" w:hAnsi="Times New Roman"/>
          <w:sz w:val="18"/>
          <w:szCs w:val="18"/>
          <w:lang w:eastAsia="tr-TR"/>
        </w:rPr>
        <w:t xml:space="preserve">Hazine ve Maliye Uzmanı, </w:t>
      </w:r>
      <w:r w:rsidRPr="008A4215">
        <w:rPr>
          <w:rFonts w:ascii="Times New Roman" w:eastAsia="Times New Roman" w:hAnsi="Times New Roman"/>
          <w:sz w:val="18"/>
          <w:szCs w:val="18"/>
          <w:lang w:eastAsia="tr-TR"/>
        </w:rPr>
        <w:t>Sigorta Denetleme Uzmanı</w:t>
      </w:r>
      <w:r w:rsidR="006A1D28" w:rsidRPr="008A4215">
        <w:rPr>
          <w:rFonts w:ascii="Times New Roman" w:eastAsia="Times New Roman" w:hAnsi="Times New Roman"/>
          <w:sz w:val="18"/>
          <w:szCs w:val="18"/>
          <w:lang w:eastAsia="tr-TR"/>
        </w:rPr>
        <w:t xml:space="preserve"> ve Sigorta Denetleme Aktüeri kadrolarında görev yapmakta olanlar</w:t>
      </w:r>
      <w:r w:rsidR="00723B17" w:rsidRPr="008A4215">
        <w:rPr>
          <w:rFonts w:ascii="Times New Roman" w:eastAsia="Times New Roman" w:hAnsi="Times New Roman"/>
          <w:sz w:val="18"/>
          <w:szCs w:val="18"/>
          <w:lang w:eastAsia="tr-TR"/>
        </w:rPr>
        <w:t xml:space="preserve"> ile birinci fıkra uyarınca haklarında işlem tesis edilenler</w:t>
      </w:r>
      <w:r w:rsidRPr="008A4215">
        <w:rPr>
          <w:rFonts w:ascii="Times New Roman" w:eastAsia="Times New Roman" w:hAnsi="Times New Roman"/>
          <w:sz w:val="18"/>
          <w:szCs w:val="18"/>
          <w:lang w:eastAsia="tr-TR"/>
        </w:rPr>
        <w:t xml:space="preserve"> </w:t>
      </w:r>
      <w:r w:rsidR="00BC25CA" w:rsidRPr="008A4215">
        <w:rPr>
          <w:rFonts w:ascii="Times New Roman" w:eastAsia="Times New Roman" w:hAnsi="Times New Roman"/>
          <w:sz w:val="18"/>
          <w:szCs w:val="18"/>
          <w:lang w:eastAsia="tr-TR"/>
        </w:rPr>
        <w:t>Sigortacılık Uzmanı kadrolarına;</w:t>
      </w:r>
      <w:r w:rsidR="006A1D28" w:rsidRPr="008A4215">
        <w:rPr>
          <w:rFonts w:ascii="Times New Roman" w:eastAsia="Times New Roman" w:hAnsi="Times New Roman"/>
          <w:sz w:val="18"/>
          <w:szCs w:val="18"/>
          <w:lang w:eastAsia="tr-TR"/>
        </w:rPr>
        <w:t xml:space="preserve"> </w:t>
      </w:r>
      <w:r w:rsidR="00BC25CA" w:rsidRPr="008A4215">
        <w:rPr>
          <w:rFonts w:ascii="Times New Roman" w:eastAsia="Times New Roman" w:hAnsi="Times New Roman"/>
          <w:sz w:val="18"/>
          <w:szCs w:val="18"/>
          <w:lang w:eastAsia="tr-TR"/>
        </w:rPr>
        <w:t xml:space="preserve">Hazine ve Maliye Uzman Yardımcısı, </w:t>
      </w:r>
      <w:r w:rsidRPr="008A4215">
        <w:rPr>
          <w:rFonts w:ascii="Times New Roman" w:eastAsia="Times New Roman" w:hAnsi="Times New Roman"/>
          <w:sz w:val="18"/>
          <w:szCs w:val="18"/>
          <w:lang w:eastAsia="tr-TR"/>
        </w:rPr>
        <w:t>Sigo</w:t>
      </w:r>
      <w:r w:rsidR="006A1D28" w:rsidRPr="008A4215">
        <w:rPr>
          <w:rFonts w:ascii="Times New Roman" w:eastAsia="Times New Roman" w:hAnsi="Times New Roman"/>
          <w:sz w:val="18"/>
          <w:szCs w:val="18"/>
          <w:lang w:eastAsia="tr-TR"/>
        </w:rPr>
        <w:t xml:space="preserve">rta Denetleme Uzman Yardımcısı </w:t>
      </w:r>
      <w:r w:rsidRPr="008A4215">
        <w:rPr>
          <w:rFonts w:ascii="Times New Roman" w:eastAsia="Times New Roman" w:hAnsi="Times New Roman"/>
          <w:sz w:val="18"/>
          <w:szCs w:val="18"/>
          <w:lang w:eastAsia="tr-TR"/>
        </w:rPr>
        <w:t>ve Sigorta Denetleme Aktüer Yardımcısı k</w:t>
      </w:r>
      <w:r w:rsidR="006A1D28" w:rsidRPr="008A4215">
        <w:rPr>
          <w:rFonts w:ascii="Times New Roman" w:eastAsia="Times New Roman" w:hAnsi="Times New Roman"/>
          <w:sz w:val="18"/>
          <w:szCs w:val="18"/>
          <w:lang w:eastAsia="tr-TR"/>
        </w:rPr>
        <w:t>adrolarında görev yapmakta olan</w:t>
      </w:r>
      <w:r w:rsidRPr="008A4215">
        <w:rPr>
          <w:rFonts w:ascii="Times New Roman" w:eastAsia="Times New Roman" w:hAnsi="Times New Roman"/>
          <w:sz w:val="18"/>
          <w:szCs w:val="18"/>
          <w:lang w:eastAsia="tr-TR"/>
        </w:rPr>
        <w:t xml:space="preserve">lar </w:t>
      </w:r>
      <w:r w:rsidR="00BC25CA" w:rsidRPr="008A4215">
        <w:rPr>
          <w:rFonts w:ascii="Times New Roman" w:eastAsia="Times New Roman" w:hAnsi="Times New Roman"/>
          <w:sz w:val="18"/>
          <w:szCs w:val="18"/>
          <w:lang w:eastAsia="tr-TR"/>
        </w:rPr>
        <w:t xml:space="preserve">Sigortacılık Uzman Yardımcısı </w:t>
      </w:r>
      <w:r w:rsidR="006A1D28" w:rsidRPr="008A4215">
        <w:rPr>
          <w:rFonts w:ascii="Times New Roman" w:eastAsia="Times New Roman" w:hAnsi="Times New Roman"/>
          <w:sz w:val="18"/>
          <w:szCs w:val="18"/>
          <w:lang w:eastAsia="tr-TR"/>
        </w:rPr>
        <w:t>kadrolarına</w:t>
      </w:r>
      <w:r w:rsidR="00CB220B" w:rsidRPr="008A4215">
        <w:rPr>
          <w:rFonts w:ascii="Times New Roman" w:eastAsia="Times New Roman" w:hAnsi="Times New Roman"/>
          <w:sz w:val="18"/>
          <w:szCs w:val="18"/>
          <w:lang w:eastAsia="tr-TR"/>
        </w:rPr>
        <w:t xml:space="preserve"> </w:t>
      </w:r>
      <w:r w:rsidR="00553BFF" w:rsidRPr="008A4215">
        <w:rPr>
          <w:rFonts w:ascii="Times New Roman" w:eastAsia="Times New Roman" w:hAnsi="Times New Roman"/>
          <w:sz w:val="18"/>
          <w:szCs w:val="18"/>
          <w:lang w:eastAsia="tr-TR"/>
        </w:rPr>
        <w:t>geçici 1 inci maddenin birinci fıkrası uyarınca</w:t>
      </w:r>
      <w:r w:rsidR="00553BFF" w:rsidRPr="008A4215">
        <w:rPr>
          <w:rFonts w:ascii="Times New Roman" w:hAnsi="Times New Roman"/>
          <w:sz w:val="18"/>
          <w:szCs w:val="18"/>
        </w:rPr>
        <w:t xml:space="preserve"> Kurumun kurulduğu</w:t>
      </w:r>
      <w:r w:rsidR="00BC25CA" w:rsidRPr="008A4215">
        <w:rPr>
          <w:rFonts w:ascii="Times New Roman" w:eastAsia="Times New Roman" w:hAnsi="Times New Roman"/>
          <w:sz w:val="18"/>
          <w:szCs w:val="18"/>
          <w:lang w:eastAsia="tr-TR"/>
        </w:rPr>
        <w:t xml:space="preserve"> tarihte</w:t>
      </w:r>
      <w:r w:rsidR="00E93B7C" w:rsidRPr="008A4215">
        <w:rPr>
          <w:rFonts w:ascii="Times New Roman" w:eastAsia="Times New Roman" w:hAnsi="Times New Roman"/>
          <w:sz w:val="18"/>
          <w:szCs w:val="18"/>
          <w:lang w:eastAsia="tr-TR"/>
        </w:rPr>
        <w:t>n itibaren üç ay içinde</w:t>
      </w:r>
      <w:r w:rsidR="00BC25CA" w:rsidRPr="008A4215">
        <w:rPr>
          <w:rFonts w:ascii="Times New Roman" w:eastAsia="Times New Roman" w:hAnsi="Times New Roman"/>
          <w:sz w:val="18"/>
          <w:szCs w:val="18"/>
          <w:lang w:eastAsia="tr-TR"/>
        </w:rPr>
        <w:t xml:space="preserve"> </w:t>
      </w:r>
      <w:r w:rsidR="00E93B7C" w:rsidRPr="008A4215">
        <w:rPr>
          <w:rFonts w:ascii="Times New Roman" w:eastAsia="Times New Roman" w:hAnsi="Times New Roman"/>
          <w:sz w:val="18"/>
          <w:szCs w:val="18"/>
          <w:lang w:eastAsia="tr-TR"/>
        </w:rPr>
        <w:t xml:space="preserve">talep etmeleri halinde </w:t>
      </w:r>
      <w:r w:rsidR="00BC25CA" w:rsidRPr="008A4215">
        <w:rPr>
          <w:rFonts w:ascii="Times New Roman" w:eastAsia="Times New Roman" w:hAnsi="Times New Roman"/>
          <w:sz w:val="18"/>
          <w:szCs w:val="18"/>
          <w:lang w:eastAsia="tr-TR"/>
        </w:rPr>
        <w:t>halen bulundukları kad</w:t>
      </w:r>
      <w:r w:rsidR="00B82D5D" w:rsidRPr="008A4215">
        <w:rPr>
          <w:rFonts w:ascii="Times New Roman" w:eastAsia="Times New Roman" w:hAnsi="Times New Roman"/>
          <w:sz w:val="18"/>
          <w:szCs w:val="18"/>
          <w:lang w:eastAsia="tr-TR"/>
        </w:rPr>
        <w:t>ro dereceleriyle atanır</w:t>
      </w:r>
      <w:r w:rsidR="00BC25CA" w:rsidRPr="008A4215">
        <w:rPr>
          <w:rFonts w:ascii="Times New Roman" w:eastAsia="Times New Roman" w:hAnsi="Times New Roman"/>
          <w:sz w:val="18"/>
          <w:szCs w:val="18"/>
          <w:lang w:eastAsia="tr-TR"/>
        </w:rPr>
        <w:t xml:space="preserve">. </w:t>
      </w:r>
      <w:r w:rsidR="00255041" w:rsidRPr="008A4215">
        <w:rPr>
          <w:rFonts w:ascii="Times New Roman" w:eastAsia="Times New Roman" w:hAnsi="Times New Roman"/>
          <w:sz w:val="18"/>
          <w:szCs w:val="18"/>
          <w:lang w:eastAsia="tr-TR"/>
        </w:rPr>
        <w:t xml:space="preserve">Bu maddenin yürürlüğe girdiği tarihte söz konusu personelden yurtdışı teşkilatında görev yapmakta olan veya uluslararası kuruluşlarda görevli bulunan, lisansüstü eğitim sebebiyle yurtdışında bulunan </w:t>
      </w:r>
      <w:r w:rsidR="00A5040E" w:rsidRPr="008A4215">
        <w:rPr>
          <w:rFonts w:ascii="Times New Roman" w:eastAsia="Times New Roman" w:hAnsi="Times New Roman"/>
          <w:sz w:val="18"/>
          <w:szCs w:val="18"/>
          <w:lang w:eastAsia="tr-TR"/>
        </w:rPr>
        <w:t>ya da</w:t>
      </w:r>
      <w:r w:rsidR="00255041" w:rsidRPr="008A4215">
        <w:rPr>
          <w:rFonts w:ascii="Times New Roman" w:eastAsia="Times New Roman" w:hAnsi="Times New Roman"/>
          <w:sz w:val="18"/>
          <w:szCs w:val="18"/>
          <w:lang w:eastAsia="tr-TR"/>
        </w:rPr>
        <w:t xml:space="preserve"> askerlik </w:t>
      </w:r>
      <w:r w:rsidR="00A5040E" w:rsidRPr="008A4215">
        <w:rPr>
          <w:rFonts w:ascii="Times New Roman" w:eastAsia="Times New Roman" w:hAnsi="Times New Roman"/>
          <w:sz w:val="18"/>
          <w:szCs w:val="18"/>
          <w:lang w:eastAsia="tr-TR"/>
        </w:rPr>
        <w:t>veya</w:t>
      </w:r>
      <w:r w:rsidR="00255041" w:rsidRPr="008A4215">
        <w:rPr>
          <w:rFonts w:ascii="Times New Roman" w:eastAsia="Times New Roman" w:hAnsi="Times New Roman"/>
          <w:sz w:val="18"/>
          <w:szCs w:val="18"/>
          <w:lang w:eastAsia="tr-TR"/>
        </w:rPr>
        <w:t xml:space="preserve"> diğer nedenlerle </w:t>
      </w:r>
      <w:r w:rsidR="00EE3414" w:rsidRPr="008A4215">
        <w:rPr>
          <w:rFonts w:ascii="Times New Roman" w:eastAsia="Times New Roman" w:hAnsi="Times New Roman"/>
          <w:sz w:val="18"/>
          <w:szCs w:val="18"/>
          <w:lang w:eastAsia="tr-TR"/>
        </w:rPr>
        <w:t>aylıksız</w:t>
      </w:r>
      <w:r w:rsidR="00255041" w:rsidRPr="008A4215">
        <w:rPr>
          <w:rFonts w:ascii="Times New Roman" w:eastAsia="Times New Roman" w:hAnsi="Times New Roman"/>
          <w:sz w:val="18"/>
          <w:szCs w:val="18"/>
          <w:lang w:eastAsia="tr-TR"/>
        </w:rPr>
        <w:t xml:space="preserve"> izinli olanlar göreve başladıkları tarihten itibaren bir ay içinde bu fıkrada belirtilen usul ve esaslar uyar</w:t>
      </w:r>
      <w:r w:rsidR="00E93B7C" w:rsidRPr="008A4215">
        <w:rPr>
          <w:rFonts w:ascii="Times New Roman" w:eastAsia="Times New Roman" w:hAnsi="Times New Roman"/>
          <w:sz w:val="18"/>
          <w:szCs w:val="18"/>
          <w:lang w:eastAsia="tr-TR"/>
        </w:rPr>
        <w:t>ınca anılan kadrolara atanır</w:t>
      </w:r>
      <w:r w:rsidR="00255041" w:rsidRPr="008A4215">
        <w:rPr>
          <w:rFonts w:ascii="Times New Roman" w:eastAsia="Times New Roman" w:hAnsi="Times New Roman"/>
          <w:sz w:val="18"/>
          <w:szCs w:val="18"/>
          <w:lang w:eastAsia="tr-TR"/>
        </w:rPr>
        <w:t xml:space="preserve">. </w:t>
      </w:r>
    </w:p>
    <w:p w:rsidR="00AD613E" w:rsidRPr="008A4215" w:rsidRDefault="00E93B7C"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(3) </w:t>
      </w:r>
      <w:r w:rsidR="00255041" w:rsidRPr="008A4215">
        <w:rPr>
          <w:rFonts w:ascii="Times New Roman" w:eastAsia="Times New Roman" w:hAnsi="Times New Roman"/>
          <w:sz w:val="18"/>
          <w:szCs w:val="18"/>
          <w:lang w:eastAsia="tr-TR"/>
        </w:rPr>
        <w:t xml:space="preserve">Bu maddenin yürürlüğe girdiği tarihte kapatılan Sigorta Denetleme </w:t>
      </w:r>
      <w:r w:rsidR="003841B6" w:rsidRPr="008A4215">
        <w:rPr>
          <w:rFonts w:ascii="Times New Roman" w:eastAsia="Times New Roman" w:hAnsi="Times New Roman"/>
          <w:sz w:val="18"/>
          <w:szCs w:val="18"/>
          <w:lang w:eastAsia="tr-TR"/>
        </w:rPr>
        <w:t>Kurulu Başkanlığında</w:t>
      </w:r>
      <w:r w:rsidRPr="008A4215">
        <w:rPr>
          <w:rFonts w:ascii="Times New Roman" w:eastAsia="Times New Roman" w:hAnsi="Times New Roman"/>
          <w:sz w:val="18"/>
          <w:szCs w:val="18"/>
          <w:lang w:eastAsia="tr-TR"/>
        </w:rPr>
        <w:t xml:space="preserve"> görev yapmakta olan ve ikinci fıkra uyarınca Sigortacılık Uzmanı ve Sigortacılık Uzman Yardım</w:t>
      </w:r>
      <w:r w:rsidR="00AC6BE7" w:rsidRPr="008A4215">
        <w:rPr>
          <w:rFonts w:ascii="Times New Roman" w:eastAsia="Times New Roman" w:hAnsi="Times New Roman"/>
          <w:sz w:val="18"/>
          <w:szCs w:val="18"/>
          <w:lang w:eastAsia="tr-TR"/>
        </w:rPr>
        <w:t>cısı kadrolarına atanma talebinde bulunmayanlardan</w:t>
      </w:r>
      <w:r w:rsidRPr="008A4215">
        <w:rPr>
          <w:rFonts w:ascii="Times New Roman" w:eastAsia="Times New Roman" w:hAnsi="Times New Roman"/>
          <w:sz w:val="18"/>
          <w:szCs w:val="18"/>
          <w:lang w:eastAsia="tr-TR"/>
        </w:rPr>
        <w:t xml:space="preserve"> </w:t>
      </w:r>
      <w:r w:rsidR="00255041" w:rsidRPr="008A4215">
        <w:rPr>
          <w:rFonts w:ascii="Times New Roman" w:eastAsia="Times New Roman" w:hAnsi="Times New Roman"/>
          <w:sz w:val="18"/>
          <w:szCs w:val="18"/>
          <w:lang w:eastAsia="tr-TR"/>
        </w:rPr>
        <w:t>Sigorta Denetleme Uzmanı</w:t>
      </w:r>
      <w:r w:rsidRPr="008A4215">
        <w:rPr>
          <w:rFonts w:ascii="Times New Roman" w:eastAsia="Times New Roman" w:hAnsi="Times New Roman"/>
          <w:sz w:val="18"/>
          <w:szCs w:val="18"/>
          <w:lang w:eastAsia="tr-TR"/>
        </w:rPr>
        <w:t xml:space="preserve"> ve</w:t>
      </w:r>
      <w:r w:rsidR="00255041" w:rsidRPr="008A4215">
        <w:rPr>
          <w:rFonts w:ascii="Times New Roman" w:eastAsia="Times New Roman" w:hAnsi="Times New Roman"/>
          <w:sz w:val="18"/>
          <w:szCs w:val="18"/>
          <w:lang w:eastAsia="tr-TR"/>
        </w:rPr>
        <w:t xml:space="preserve"> Sigorta Denetleme Aktüeri</w:t>
      </w:r>
      <w:r w:rsidRPr="008A4215">
        <w:rPr>
          <w:rFonts w:ascii="Times New Roman" w:eastAsia="Times New Roman" w:hAnsi="Times New Roman"/>
          <w:sz w:val="18"/>
          <w:szCs w:val="18"/>
          <w:lang w:eastAsia="tr-TR"/>
        </w:rPr>
        <w:t xml:space="preserve"> kadrolarında bul</w:t>
      </w:r>
      <w:r w:rsidR="00A5040E" w:rsidRPr="008A4215">
        <w:rPr>
          <w:rFonts w:ascii="Times New Roman" w:eastAsia="Times New Roman" w:hAnsi="Times New Roman"/>
          <w:sz w:val="18"/>
          <w:szCs w:val="18"/>
          <w:lang w:eastAsia="tr-TR"/>
        </w:rPr>
        <w:t>unanlar Hazine ve Maliye Uzmanı kadrolarına,</w:t>
      </w:r>
      <w:r w:rsidR="00255041" w:rsidRPr="008A4215">
        <w:rPr>
          <w:rFonts w:ascii="Times New Roman" w:eastAsia="Times New Roman" w:hAnsi="Times New Roman"/>
          <w:sz w:val="18"/>
          <w:szCs w:val="18"/>
          <w:lang w:eastAsia="tr-TR"/>
        </w:rPr>
        <w:t xml:space="preserve"> Sigorta Denetleme Uzman Yardımcısı ve Sigorta Denetleme Aktüer Yardımcısı kadrolarında </w:t>
      </w:r>
      <w:r w:rsidRPr="008A4215">
        <w:rPr>
          <w:rFonts w:ascii="Times New Roman" w:eastAsia="Times New Roman" w:hAnsi="Times New Roman"/>
          <w:sz w:val="18"/>
          <w:szCs w:val="18"/>
          <w:lang w:eastAsia="tr-TR"/>
        </w:rPr>
        <w:t xml:space="preserve">bulunanlar Hazine ve Maliye Uzman Yardımcısı kadrolarına </w:t>
      </w:r>
      <w:r w:rsidR="00A5040E" w:rsidRPr="008A4215">
        <w:rPr>
          <w:rFonts w:ascii="Times New Roman" w:eastAsia="Times New Roman" w:hAnsi="Times New Roman"/>
          <w:sz w:val="18"/>
          <w:szCs w:val="18"/>
          <w:lang w:eastAsia="tr-TR"/>
        </w:rPr>
        <w:t xml:space="preserve">ikinci fıkrada belirtilen sürenin sona erdiği tarihte </w:t>
      </w:r>
      <w:r w:rsidR="00667688" w:rsidRPr="008A4215">
        <w:rPr>
          <w:rFonts w:ascii="Times New Roman" w:eastAsia="Times New Roman" w:hAnsi="Times New Roman"/>
          <w:sz w:val="18"/>
          <w:szCs w:val="18"/>
          <w:lang w:eastAsia="tr-TR"/>
        </w:rPr>
        <w:t xml:space="preserve">başka </w:t>
      </w:r>
      <w:r w:rsidR="000C34F1" w:rsidRPr="008A4215">
        <w:rPr>
          <w:rFonts w:ascii="Times New Roman" w:eastAsia="Times New Roman" w:hAnsi="Times New Roman"/>
          <w:sz w:val="18"/>
          <w:szCs w:val="18"/>
          <w:lang w:eastAsia="tr-TR"/>
        </w:rPr>
        <w:t>hiçbir</w:t>
      </w:r>
      <w:r w:rsidR="00667688" w:rsidRPr="008A4215">
        <w:rPr>
          <w:rFonts w:ascii="Times New Roman" w:eastAsia="Times New Roman" w:hAnsi="Times New Roman"/>
          <w:sz w:val="18"/>
          <w:szCs w:val="18"/>
          <w:lang w:eastAsia="tr-TR"/>
        </w:rPr>
        <w:t xml:space="preserve"> işleme gerek kalmaksızın halen bulundukları kadro dereceleriyle</w:t>
      </w:r>
      <w:r w:rsidR="006A1D28" w:rsidRPr="008A4215">
        <w:rPr>
          <w:rFonts w:ascii="Times New Roman" w:eastAsia="Times New Roman" w:hAnsi="Times New Roman"/>
          <w:sz w:val="18"/>
          <w:szCs w:val="18"/>
          <w:lang w:eastAsia="tr-TR"/>
        </w:rPr>
        <w:t xml:space="preserve"> a</w:t>
      </w:r>
      <w:r w:rsidR="00667688" w:rsidRPr="008A4215">
        <w:rPr>
          <w:rFonts w:ascii="Times New Roman" w:eastAsia="Times New Roman" w:hAnsi="Times New Roman"/>
          <w:sz w:val="18"/>
          <w:szCs w:val="18"/>
          <w:lang w:eastAsia="tr-TR"/>
        </w:rPr>
        <w:t xml:space="preserve">tanmış sayılır. Söz konusu personel için uygun boş kadro bulunmaması halinde anılan kadrolar </w:t>
      </w:r>
      <w:r w:rsidR="00A673C3" w:rsidRPr="008A4215">
        <w:rPr>
          <w:rFonts w:ascii="Times New Roman" w:eastAsia="Times New Roman" w:hAnsi="Times New Roman"/>
          <w:sz w:val="18"/>
          <w:szCs w:val="18"/>
          <w:lang w:eastAsia="tr-TR"/>
        </w:rPr>
        <w:t xml:space="preserve">atama işlemiyle birlikte </w:t>
      </w:r>
      <w:r w:rsidR="00667688" w:rsidRPr="008A4215">
        <w:rPr>
          <w:rFonts w:ascii="Times New Roman" w:eastAsia="Times New Roman" w:hAnsi="Times New Roman"/>
          <w:sz w:val="18"/>
          <w:szCs w:val="18"/>
          <w:lang w:eastAsia="tr-TR"/>
        </w:rPr>
        <w:t xml:space="preserve">başka </w:t>
      </w:r>
      <w:r w:rsidR="00FE52DA" w:rsidRPr="008A4215">
        <w:rPr>
          <w:rFonts w:ascii="Times New Roman" w:eastAsia="Times New Roman" w:hAnsi="Times New Roman"/>
          <w:sz w:val="18"/>
          <w:szCs w:val="18"/>
          <w:lang w:eastAsia="tr-TR"/>
        </w:rPr>
        <w:t>hiç</w:t>
      </w:r>
      <w:r w:rsidR="00667688" w:rsidRPr="008A4215">
        <w:rPr>
          <w:rFonts w:ascii="Times New Roman" w:eastAsia="Times New Roman" w:hAnsi="Times New Roman"/>
          <w:sz w:val="18"/>
          <w:szCs w:val="18"/>
          <w:lang w:eastAsia="tr-TR"/>
        </w:rPr>
        <w:t xml:space="preserve">bir işleme gerek kalmaksızın ihdas </w:t>
      </w:r>
      <w:r w:rsidR="000F3F3D" w:rsidRPr="008A4215">
        <w:rPr>
          <w:rFonts w:ascii="Times New Roman" w:eastAsia="Times New Roman" w:hAnsi="Times New Roman"/>
          <w:sz w:val="18"/>
          <w:szCs w:val="18"/>
          <w:lang w:eastAsia="tr-TR"/>
        </w:rPr>
        <w:t xml:space="preserve">edilmiş sayılır. </w:t>
      </w:r>
    </w:p>
    <w:p w:rsidR="00A87C5A" w:rsidRPr="008A4215" w:rsidRDefault="00B66683"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(4</w:t>
      </w:r>
      <w:r w:rsidR="00AE5EA7" w:rsidRPr="008A4215">
        <w:rPr>
          <w:rFonts w:ascii="Times New Roman" w:eastAsia="Times New Roman" w:hAnsi="Times New Roman"/>
          <w:sz w:val="18"/>
          <w:szCs w:val="18"/>
          <w:lang w:eastAsia="tr-TR"/>
        </w:rPr>
        <w:t>) Bu mad</w:t>
      </w:r>
      <w:r w:rsidR="000F3F3D" w:rsidRPr="008A4215">
        <w:rPr>
          <w:rFonts w:ascii="Times New Roman" w:eastAsia="Times New Roman" w:hAnsi="Times New Roman"/>
          <w:sz w:val="18"/>
          <w:szCs w:val="18"/>
          <w:lang w:eastAsia="tr-TR"/>
        </w:rPr>
        <w:t xml:space="preserve">denin yürürlüğe girdiği tarihte, ikinci fıkra kapsamında bulunanlar hariç olmak üzere, </w:t>
      </w:r>
      <w:r w:rsidR="00AE5EA7" w:rsidRPr="008A4215">
        <w:rPr>
          <w:rFonts w:ascii="Times New Roman" w:eastAsia="Times New Roman" w:hAnsi="Times New Roman"/>
          <w:sz w:val="18"/>
          <w:szCs w:val="18"/>
          <w:lang w:eastAsia="tr-TR"/>
        </w:rPr>
        <w:t>Bak</w:t>
      </w:r>
      <w:r w:rsidR="00667688" w:rsidRPr="008A4215">
        <w:rPr>
          <w:rFonts w:ascii="Times New Roman" w:eastAsia="Times New Roman" w:hAnsi="Times New Roman"/>
          <w:sz w:val="18"/>
          <w:szCs w:val="18"/>
          <w:lang w:eastAsia="tr-TR"/>
        </w:rPr>
        <w:t>anlıkta Hazine ve Maliye Uzmanı</w:t>
      </w:r>
      <w:r w:rsidR="00A87C5A" w:rsidRPr="008A4215">
        <w:rPr>
          <w:rFonts w:ascii="Times New Roman" w:eastAsia="Times New Roman" w:hAnsi="Times New Roman"/>
          <w:sz w:val="18"/>
          <w:szCs w:val="18"/>
          <w:lang w:eastAsia="tr-TR"/>
        </w:rPr>
        <w:t xml:space="preserve"> kadrolarında görev yapmakta olanlar Sigortacılık Uzmanı kadrolarına, </w:t>
      </w:r>
      <w:r w:rsidR="00FD1FFF" w:rsidRPr="008A4215">
        <w:rPr>
          <w:rFonts w:ascii="Times New Roman" w:eastAsia="Times New Roman" w:hAnsi="Times New Roman"/>
          <w:sz w:val="18"/>
          <w:szCs w:val="18"/>
          <w:lang w:eastAsia="tr-TR"/>
        </w:rPr>
        <w:t>Ha</w:t>
      </w:r>
      <w:r w:rsidR="00667688" w:rsidRPr="008A4215">
        <w:rPr>
          <w:rFonts w:ascii="Times New Roman" w:eastAsia="Times New Roman" w:hAnsi="Times New Roman"/>
          <w:sz w:val="18"/>
          <w:szCs w:val="18"/>
          <w:lang w:eastAsia="tr-TR"/>
        </w:rPr>
        <w:t xml:space="preserve">zine ve Maliye Uzman Yardımcısı kadrolarında </w:t>
      </w:r>
      <w:r w:rsidR="00E566E0" w:rsidRPr="008A4215">
        <w:rPr>
          <w:rFonts w:ascii="Times New Roman" w:eastAsia="Times New Roman" w:hAnsi="Times New Roman"/>
          <w:sz w:val="18"/>
          <w:szCs w:val="18"/>
          <w:lang w:eastAsia="tr-TR"/>
        </w:rPr>
        <w:t>görev yapmakta olanlar</w:t>
      </w:r>
      <w:r w:rsidR="00A87C5A" w:rsidRPr="008A4215">
        <w:rPr>
          <w:rFonts w:ascii="Times New Roman" w:eastAsia="Times New Roman" w:hAnsi="Times New Roman"/>
          <w:sz w:val="18"/>
          <w:szCs w:val="18"/>
          <w:lang w:eastAsia="tr-TR"/>
        </w:rPr>
        <w:t xml:space="preserve"> Sigortacılık Uzman Yardımcısı kadrolarına</w:t>
      </w:r>
      <w:r w:rsidR="000F3F3D" w:rsidRPr="008A4215">
        <w:rPr>
          <w:rFonts w:ascii="Times New Roman" w:eastAsia="Times New Roman" w:hAnsi="Times New Roman"/>
          <w:sz w:val="18"/>
          <w:szCs w:val="18"/>
          <w:lang w:eastAsia="tr-TR"/>
        </w:rPr>
        <w:t>,</w:t>
      </w:r>
      <w:r w:rsidR="00667688" w:rsidRPr="008A4215">
        <w:rPr>
          <w:rFonts w:ascii="Times New Roman" w:eastAsia="Times New Roman" w:hAnsi="Times New Roman"/>
          <w:sz w:val="18"/>
          <w:szCs w:val="18"/>
          <w:lang w:eastAsia="tr-TR"/>
        </w:rPr>
        <w:t xml:space="preserve"> </w:t>
      </w:r>
      <w:r w:rsidR="000A2624" w:rsidRPr="008A4215">
        <w:rPr>
          <w:rFonts w:ascii="Times New Roman" w:eastAsia="Times New Roman" w:hAnsi="Times New Roman"/>
          <w:sz w:val="18"/>
          <w:szCs w:val="18"/>
          <w:lang w:eastAsia="tr-TR"/>
        </w:rPr>
        <w:t>geçici 1 inci maddenin birinci fıkrası uyarınca</w:t>
      </w:r>
      <w:r w:rsidR="000A2624" w:rsidRPr="008A4215">
        <w:rPr>
          <w:rFonts w:ascii="Times New Roman" w:hAnsi="Times New Roman"/>
          <w:sz w:val="18"/>
          <w:szCs w:val="18"/>
        </w:rPr>
        <w:t xml:space="preserve"> Kurumun kurulduğu</w:t>
      </w:r>
      <w:r w:rsidR="000F3F3D" w:rsidRPr="008A4215">
        <w:rPr>
          <w:rFonts w:ascii="Times New Roman" w:eastAsia="Times New Roman" w:hAnsi="Times New Roman"/>
          <w:sz w:val="18"/>
          <w:szCs w:val="18"/>
          <w:lang w:eastAsia="tr-TR"/>
        </w:rPr>
        <w:t xml:space="preserve"> tarihten itibaren üç ay içinde </w:t>
      </w:r>
      <w:r w:rsidR="00FD1FFF" w:rsidRPr="008A4215">
        <w:rPr>
          <w:rFonts w:ascii="Times New Roman" w:eastAsia="Times New Roman" w:hAnsi="Times New Roman"/>
          <w:sz w:val="18"/>
          <w:szCs w:val="18"/>
          <w:lang w:eastAsia="tr-TR"/>
        </w:rPr>
        <w:t>kendilerinin talebi ve Kurum tarafından</w:t>
      </w:r>
      <w:r w:rsidR="00AE5EA7" w:rsidRPr="008A4215">
        <w:rPr>
          <w:rFonts w:ascii="Times New Roman" w:eastAsia="Times New Roman" w:hAnsi="Times New Roman"/>
          <w:sz w:val="18"/>
          <w:szCs w:val="18"/>
          <w:lang w:eastAsia="tr-TR"/>
        </w:rPr>
        <w:t xml:space="preserve"> uygun gör</w:t>
      </w:r>
      <w:r w:rsidR="00FD1FFF" w:rsidRPr="008A4215">
        <w:rPr>
          <w:rFonts w:ascii="Times New Roman" w:eastAsia="Times New Roman" w:hAnsi="Times New Roman"/>
          <w:sz w:val="18"/>
          <w:szCs w:val="18"/>
          <w:lang w:eastAsia="tr-TR"/>
        </w:rPr>
        <w:t>ül</w:t>
      </w:r>
      <w:r w:rsidR="00AE5EA7" w:rsidRPr="008A4215">
        <w:rPr>
          <w:rFonts w:ascii="Times New Roman" w:eastAsia="Times New Roman" w:hAnsi="Times New Roman"/>
          <w:sz w:val="18"/>
          <w:szCs w:val="18"/>
          <w:lang w:eastAsia="tr-TR"/>
        </w:rPr>
        <w:t xml:space="preserve">mesi halinde </w:t>
      </w:r>
      <w:r w:rsidR="00412918" w:rsidRPr="008A4215">
        <w:rPr>
          <w:rFonts w:ascii="Times New Roman" w:eastAsia="Times New Roman" w:hAnsi="Times New Roman"/>
          <w:sz w:val="18"/>
          <w:szCs w:val="18"/>
          <w:lang w:eastAsia="tr-TR"/>
        </w:rPr>
        <w:t>halen bulundukları kadro dereceleriyle</w:t>
      </w:r>
      <w:r w:rsidR="00A87C5A" w:rsidRPr="008A4215">
        <w:rPr>
          <w:rFonts w:ascii="Times New Roman" w:eastAsia="Times New Roman" w:hAnsi="Times New Roman"/>
          <w:sz w:val="18"/>
          <w:szCs w:val="18"/>
          <w:lang w:eastAsia="tr-TR"/>
        </w:rPr>
        <w:t xml:space="preserve"> </w:t>
      </w:r>
      <w:r w:rsidR="009144EE" w:rsidRPr="008A4215">
        <w:rPr>
          <w:rFonts w:ascii="Times New Roman" w:eastAsia="Times New Roman" w:hAnsi="Times New Roman"/>
          <w:sz w:val="18"/>
          <w:szCs w:val="18"/>
          <w:lang w:eastAsia="tr-TR"/>
        </w:rPr>
        <w:t>atanabilir</w:t>
      </w:r>
      <w:r w:rsidR="00FD1FFF" w:rsidRPr="008A4215">
        <w:rPr>
          <w:rFonts w:ascii="Times New Roman" w:eastAsia="Times New Roman" w:hAnsi="Times New Roman"/>
          <w:sz w:val="18"/>
          <w:szCs w:val="18"/>
          <w:lang w:eastAsia="tr-TR"/>
        </w:rPr>
        <w:t xml:space="preserve">. </w:t>
      </w:r>
      <w:r w:rsidR="00A5040E" w:rsidRPr="008A4215">
        <w:rPr>
          <w:rFonts w:ascii="Times New Roman" w:eastAsia="Times New Roman" w:hAnsi="Times New Roman"/>
          <w:sz w:val="18"/>
          <w:szCs w:val="18"/>
          <w:lang w:eastAsia="tr-TR"/>
        </w:rPr>
        <w:t xml:space="preserve">Bu fıkra uyarınca atanacakların sayısı </w:t>
      </w:r>
      <w:r w:rsidR="00A5040E" w:rsidRPr="008A4215">
        <w:rPr>
          <w:rFonts w:ascii="Times New Roman" w:hAnsi="Times New Roman"/>
          <w:bCs/>
          <w:sz w:val="18"/>
          <w:szCs w:val="18"/>
        </w:rPr>
        <w:t xml:space="preserve">ekli (1) sayılı Cetvelde yer alan Sigortacılık Uzmanı ve Sigortacılık Uzman Yardımcısı </w:t>
      </w:r>
      <w:r w:rsidR="00A5040E" w:rsidRPr="008A4215">
        <w:rPr>
          <w:rFonts w:ascii="Times New Roman" w:eastAsia="Times New Roman" w:hAnsi="Times New Roman"/>
          <w:sz w:val="18"/>
          <w:szCs w:val="18"/>
          <w:lang w:eastAsia="tr-TR"/>
        </w:rPr>
        <w:t>unvanlı kadro adedinin yüzde yirmisini geçemez.</w:t>
      </w:r>
    </w:p>
    <w:p w:rsidR="00716AFD" w:rsidRPr="008A4215" w:rsidRDefault="000472DD"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 İkinci ve dördüncü fıkralar uyarınca atananların Genel Müdür Yardımcısı, Daire Başkanı, Hazine ve Maliye Uzmanı, Sigorta Denetleme Uzmanı ve Sigorta Denetleme Aktüeri kadrolarında geçirdikleri hizmet süreleri Sigortacılık Uzmanı kadrolarında, Hazine ve Maliye Uzman Yardımcısı, Sigorta Denetleme Uzman Yardımcısı ve Sigorta Denetleme Aktüer Yardımcısı kadrolarında geçirdikleri hizmet süreleri Sigortacılık Uzman Yardımcısı kadrolarında; üçüncü fıkra uyarınca atananların Sigorta Denetleme Uzmanı ve Sigorta Denetleme Aktüeri kadrolarında geçirdikleri hizmet süreleri Hazine ve Maliye Uzmanı kadrolarında, Sigorta Denetleme Uzman Yardımcısı ve Sigorta Denetleme Aktüer Yardımcısı kadrolarında geçirdikleri hizmet süreleri Hazine ve Maliye Uzman Yardımcısı kadrol</w:t>
      </w:r>
      <w:r w:rsidR="00716AFD" w:rsidRPr="008A4215">
        <w:rPr>
          <w:rFonts w:ascii="Times New Roman" w:eastAsia="Times New Roman" w:hAnsi="Times New Roman"/>
          <w:sz w:val="18"/>
          <w:szCs w:val="18"/>
          <w:lang w:eastAsia="tr-TR"/>
        </w:rPr>
        <w:t>arında geçmiş sayılır.</w:t>
      </w:r>
    </w:p>
    <w:p w:rsidR="00FB4262" w:rsidRPr="008A4215" w:rsidRDefault="000472DD"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(6</w:t>
      </w:r>
      <w:r w:rsidR="00B66683" w:rsidRPr="008A4215">
        <w:rPr>
          <w:rFonts w:ascii="Times New Roman" w:eastAsia="Times New Roman" w:hAnsi="Times New Roman"/>
          <w:sz w:val="18"/>
          <w:szCs w:val="18"/>
          <w:lang w:eastAsia="tr-TR"/>
        </w:rPr>
        <w:t xml:space="preserve">) </w:t>
      </w:r>
      <w:r w:rsidR="00723B17" w:rsidRPr="008A4215">
        <w:rPr>
          <w:rFonts w:ascii="Times New Roman" w:eastAsia="Times New Roman" w:hAnsi="Times New Roman"/>
          <w:sz w:val="18"/>
          <w:szCs w:val="18"/>
          <w:lang w:eastAsia="tr-TR"/>
        </w:rPr>
        <w:t xml:space="preserve">İkinci ve üçüncü fıkralar uyarınca atanan Sigorta Denetleme Uzmanı, Sigorta Denetleme Aktüeri, Sigorta Denetleme Uzman Yardımcısı ve Sigorta Denetleme Aktüer Yardımcısı </w:t>
      </w:r>
      <w:r w:rsidR="007C20DC" w:rsidRPr="008A4215">
        <w:rPr>
          <w:rFonts w:ascii="Times New Roman" w:hAnsi="Times New Roman"/>
          <w:sz w:val="18"/>
          <w:szCs w:val="18"/>
        </w:rPr>
        <w:t>kadrolarında görev yapmakta olan personele ait kadrolar</w:t>
      </w:r>
      <w:r w:rsidR="00716AFD" w:rsidRPr="008A4215">
        <w:rPr>
          <w:rFonts w:ascii="Times New Roman" w:hAnsi="Times New Roman"/>
          <w:sz w:val="18"/>
          <w:szCs w:val="18"/>
        </w:rPr>
        <w:t xml:space="preserve"> ile bu unvanlı boş kadrolar</w:t>
      </w:r>
      <w:r w:rsidR="007C20DC" w:rsidRPr="008A4215">
        <w:rPr>
          <w:rFonts w:ascii="Times New Roman" w:hAnsi="Times New Roman"/>
          <w:sz w:val="18"/>
          <w:szCs w:val="18"/>
        </w:rPr>
        <w:t xml:space="preserve"> atamaların yapıldığı tarihte başka hiçbir işleme gerek kalmaksızın iptal edilerek 2 sayılı Cumhurbaşkanlığı Kararnamesinin eki (1) sayılı Cetvelin Hazine ve Maliye Bakanlığına ait bölümünden çıkarılmış sayılır. </w:t>
      </w:r>
    </w:p>
    <w:p w:rsidR="00B66683" w:rsidRPr="008A4215" w:rsidRDefault="00FB4262" w:rsidP="00FA1AE4">
      <w:pPr>
        <w:spacing w:after="0" w:line="240" w:lineRule="exact"/>
        <w:ind w:firstLine="709"/>
        <w:jc w:val="both"/>
        <w:rPr>
          <w:rFonts w:ascii="Times New Roman" w:hAnsi="Times New Roman"/>
          <w:sz w:val="18"/>
          <w:szCs w:val="18"/>
        </w:rPr>
      </w:pPr>
      <w:r w:rsidRPr="008A4215">
        <w:rPr>
          <w:rFonts w:ascii="Times New Roman" w:hAnsi="Times New Roman"/>
          <w:sz w:val="18"/>
          <w:szCs w:val="18"/>
        </w:rPr>
        <w:t xml:space="preserve">(7) </w:t>
      </w:r>
      <w:r w:rsidR="00B66683" w:rsidRPr="008A4215">
        <w:rPr>
          <w:rFonts w:ascii="Times New Roman" w:eastAsia="Times New Roman" w:hAnsi="Times New Roman"/>
          <w:sz w:val="18"/>
          <w:szCs w:val="18"/>
          <w:lang w:eastAsia="tr-TR"/>
        </w:rPr>
        <w:t xml:space="preserve">İkinci ve dördüncü fıkralar uyarınca atanan personelden </w:t>
      </w:r>
      <w:r w:rsidR="00853981" w:rsidRPr="008A4215">
        <w:rPr>
          <w:rFonts w:ascii="Times New Roman" w:eastAsia="Times New Roman" w:hAnsi="Times New Roman"/>
          <w:sz w:val="18"/>
          <w:szCs w:val="18"/>
          <w:lang w:eastAsia="tr-TR"/>
        </w:rPr>
        <w:t>Bakanlığ</w:t>
      </w:r>
      <w:r w:rsidR="00B66683" w:rsidRPr="008A4215">
        <w:rPr>
          <w:rFonts w:ascii="Times New Roman" w:eastAsia="Times New Roman" w:hAnsi="Times New Roman"/>
          <w:sz w:val="18"/>
          <w:szCs w:val="18"/>
          <w:lang w:eastAsia="tr-TR"/>
        </w:rPr>
        <w:t xml:space="preserve">a karşı mecburi hizmet yükümlülüğü bulunanların Kurumda </w:t>
      </w:r>
      <w:r w:rsidR="00390379" w:rsidRPr="008A4215">
        <w:rPr>
          <w:rFonts w:ascii="Times New Roman" w:eastAsia="Times New Roman" w:hAnsi="Times New Roman"/>
          <w:sz w:val="18"/>
          <w:szCs w:val="18"/>
          <w:lang w:eastAsia="tr-TR"/>
        </w:rPr>
        <w:t>geçirdikleri</w:t>
      </w:r>
      <w:r w:rsidR="00B66683" w:rsidRPr="008A4215">
        <w:rPr>
          <w:rFonts w:ascii="Times New Roman" w:eastAsia="Times New Roman" w:hAnsi="Times New Roman"/>
          <w:sz w:val="18"/>
          <w:szCs w:val="18"/>
          <w:lang w:eastAsia="tr-TR"/>
        </w:rPr>
        <w:t xml:space="preserve"> süreler bu yükümlülüğün ifasında dikkate alınır.</w:t>
      </w:r>
    </w:p>
    <w:p w:rsidR="00EA4D5A" w:rsidRPr="008A4215" w:rsidRDefault="00FB4262" w:rsidP="00FA1AE4">
      <w:pPr>
        <w:spacing w:after="0" w:line="240" w:lineRule="exact"/>
        <w:ind w:firstLine="709"/>
        <w:contextualSpacing/>
        <w:jc w:val="both"/>
        <w:rPr>
          <w:rFonts w:ascii="Times New Roman" w:eastAsia="Times New Roman" w:hAnsi="Times New Roman"/>
          <w:bCs/>
          <w:sz w:val="18"/>
          <w:szCs w:val="18"/>
          <w:lang w:eastAsia="tr-TR"/>
        </w:rPr>
      </w:pPr>
      <w:r w:rsidRPr="008A4215">
        <w:rPr>
          <w:rFonts w:ascii="Times New Roman" w:eastAsia="Times New Roman" w:hAnsi="Times New Roman"/>
          <w:bCs/>
          <w:sz w:val="18"/>
          <w:szCs w:val="18"/>
          <w:lang w:eastAsia="tr-TR"/>
        </w:rPr>
        <w:t>(8</w:t>
      </w:r>
      <w:r w:rsidR="003B0980" w:rsidRPr="008A4215">
        <w:rPr>
          <w:rFonts w:ascii="Times New Roman" w:eastAsia="Times New Roman" w:hAnsi="Times New Roman"/>
          <w:bCs/>
          <w:sz w:val="18"/>
          <w:szCs w:val="18"/>
          <w:lang w:eastAsia="tr-TR"/>
        </w:rPr>
        <w:t xml:space="preserve">) Bu maddenin yürürlüğe girdiği tarihte </w:t>
      </w:r>
      <w:r w:rsidR="003B0980" w:rsidRPr="008A4215">
        <w:rPr>
          <w:rFonts w:ascii="Times New Roman" w:eastAsia="Times New Roman" w:hAnsi="Times New Roman"/>
          <w:sz w:val="18"/>
          <w:szCs w:val="18"/>
          <w:lang w:eastAsia="tr-TR"/>
        </w:rPr>
        <w:t xml:space="preserve">kapatılan Sigortacılık Genel Müdürlüğü ve Sigorta Denetleme </w:t>
      </w:r>
      <w:r w:rsidR="003841B6" w:rsidRPr="008A4215">
        <w:rPr>
          <w:rFonts w:ascii="Times New Roman" w:eastAsia="Times New Roman" w:hAnsi="Times New Roman"/>
          <w:sz w:val="18"/>
          <w:szCs w:val="18"/>
          <w:lang w:eastAsia="tr-TR"/>
        </w:rPr>
        <w:t>Kurulu Başkanlığında</w:t>
      </w:r>
      <w:r w:rsidR="006B0A4A" w:rsidRPr="008A4215">
        <w:rPr>
          <w:rFonts w:ascii="Times New Roman" w:eastAsia="Times New Roman" w:hAnsi="Times New Roman"/>
          <w:sz w:val="18"/>
          <w:szCs w:val="18"/>
          <w:lang w:eastAsia="tr-TR"/>
        </w:rPr>
        <w:t xml:space="preserve"> görev </w:t>
      </w:r>
      <w:r w:rsidR="00B75476" w:rsidRPr="008A4215">
        <w:rPr>
          <w:rFonts w:ascii="Times New Roman" w:eastAsia="Times New Roman" w:hAnsi="Times New Roman"/>
          <w:sz w:val="18"/>
          <w:szCs w:val="18"/>
          <w:lang w:eastAsia="tr-TR"/>
        </w:rPr>
        <w:t>yapmakta olan</w:t>
      </w:r>
      <w:r w:rsidR="003B0980" w:rsidRPr="008A4215">
        <w:rPr>
          <w:rFonts w:ascii="Times New Roman" w:eastAsia="Times New Roman" w:hAnsi="Times New Roman"/>
          <w:sz w:val="18"/>
          <w:szCs w:val="18"/>
          <w:lang w:eastAsia="tr-TR"/>
        </w:rPr>
        <w:t xml:space="preserve"> </w:t>
      </w:r>
      <w:r w:rsidR="00133756" w:rsidRPr="008A4215">
        <w:rPr>
          <w:rFonts w:ascii="Times New Roman" w:eastAsia="Times New Roman" w:hAnsi="Times New Roman"/>
          <w:sz w:val="18"/>
          <w:szCs w:val="18"/>
          <w:lang w:eastAsia="tr-TR"/>
        </w:rPr>
        <w:t>birinci</w:t>
      </w:r>
      <w:r w:rsidR="00853981" w:rsidRPr="008A4215">
        <w:rPr>
          <w:rFonts w:ascii="Times New Roman" w:eastAsia="Times New Roman" w:hAnsi="Times New Roman"/>
          <w:sz w:val="18"/>
          <w:szCs w:val="18"/>
          <w:lang w:eastAsia="tr-TR"/>
        </w:rPr>
        <w:t xml:space="preserve"> ve ikinci</w:t>
      </w:r>
      <w:r w:rsidR="00F21805" w:rsidRPr="008A4215">
        <w:rPr>
          <w:rFonts w:ascii="Times New Roman" w:eastAsia="Times New Roman" w:hAnsi="Times New Roman"/>
          <w:bCs/>
          <w:sz w:val="18"/>
          <w:szCs w:val="18"/>
          <w:lang w:eastAsia="tr-TR"/>
        </w:rPr>
        <w:t xml:space="preserve"> fıkra</w:t>
      </w:r>
      <w:r w:rsidR="00133756" w:rsidRPr="008A4215">
        <w:rPr>
          <w:rFonts w:ascii="Times New Roman" w:eastAsia="Times New Roman" w:hAnsi="Times New Roman"/>
          <w:bCs/>
          <w:sz w:val="18"/>
          <w:szCs w:val="18"/>
          <w:lang w:eastAsia="tr-TR"/>
        </w:rPr>
        <w:t>lar</w:t>
      </w:r>
      <w:r w:rsidR="003B0980" w:rsidRPr="008A4215">
        <w:rPr>
          <w:rFonts w:ascii="Times New Roman" w:eastAsia="Times New Roman" w:hAnsi="Times New Roman"/>
          <w:bCs/>
          <w:sz w:val="18"/>
          <w:szCs w:val="18"/>
          <w:lang w:eastAsia="tr-TR"/>
        </w:rPr>
        <w:t>da yer alanlar</w:t>
      </w:r>
      <w:r w:rsidR="006B0A4A" w:rsidRPr="008A4215">
        <w:rPr>
          <w:rFonts w:ascii="Times New Roman" w:eastAsia="Times New Roman" w:hAnsi="Times New Roman"/>
          <w:bCs/>
          <w:sz w:val="18"/>
          <w:szCs w:val="18"/>
          <w:lang w:eastAsia="tr-TR"/>
        </w:rPr>
        <w:t xml:space="preserve"> </w:t>
      </w:r>
      <w:r w:rsidR="00412918" w:rsidRPr="008A4215">
        <w:rPr>
          <w:rFonts w:ascii="Times New Roman" w:eastAsia="Times New Roman" w:hAnsi="Times New Roman"/>
          <w:bCs/>
          <w:sz w:val="18"/>
          <w:szCs w:val="18"/>
          <w:lang w:eastAsia="tr-TR"/>
        </w:rPr>
        <w:t>hariç olmak üzere</w:t>
      </w:r>
      <w:r w:rsidR="006B0A4A" w:rsidRPr="008A4215">
        <w:rPr>
          <w:rFonts w:ascii="Times New Roman" w:eastAsia="Times New Roman" w:hAnsi="Times New Roman"/>
          <w:bCs/>
          <w:sz w:val="18"/>
          <w:szCs w:val="18"/>
          <w:lang w:eastAsia="tr-TR"/>
        </w:rPr>
        <w:t xml:space="preserve"> </w:t>
      </w:r>
      <w:r w:rsidR="006B0A4A" w:rsidRPr="008A4215">
        <w:rPr>
          <w:rFonts w:ascii="Times New Roman" w:eastAsia="Times New Roman" w:hAnsi="Times New Roman"/>
          <w:sz w:val="18"/>
          <w:szCs w:val="18"/>
          <w:lang w:eastAsia="tr-TR"/>
        </w:rPr>
        <w:t xml:space="preserve">diğer </w:t>
      </w:r>
      <w:r w:rsidR="00412918" w:rsidRPr="008A4215">
        <w:rPr>
          <w:rFonts w:ascii="Times New Roman" w:eastAsia="Times New Roman" w:hAnsi="Times New Roman"/>
          <w:sz w:val="18"/>
          <w:szCs w:val="18"/>
          <w:lang w:eastAsia="tr-TR"/>
        </w:rPr>
        <w:t>kadrolarda bulunan</w:t>
      </w:r>
      <w:r w:rsidR="00853981" w:rsidRPr="008A4215">
        <w:rPr>
          <w:rFonts w:ascii="Times New Roman" w:eastAsia="Times New Roman" w:hAnsi="Times New Roman"/>
          <w:sz w:val="18"/>
          <w:szCs w:val="18"/>
          <w:lang w:eastAsia="tr-TR"/>
        </w:rPr>
        <w:t>lar,</w:t>
      </w:r>
      <w:r w:rsidR="006B0A4A" w:rsidRPr="008A4215">
        <w:rPr>
          <w:rFonts w:ascii="Times New Roman" w:eastAsia="Times New Roman" w:hAnsi="Times New Roman"/>
          <w:sz w:val="18"/>
          <w:szCs w:val="18"/>
          <w:lang w:eastAsia="tr-TR"/>
        </w:rPr>
        <w:t xml:space="preserve"> </w:t>
      </w:r>
      <w:r w:rsidR="000A2624" w:rsidRPr="008A4215">
        <w:rPr>
          <w:rFonts w:ascii="Times New Roman" w:eastAsia="Times New Roman" w:hAnsi="Times New Roman"/>
          <w:sz w:val="18"/>
          <w:szCs w:val="18"/>
          <w:lang w:eastAsia="tr-TR"/>
        </w:rPr>
        <w:t>geçici 1 inci maddenin birinci fıkrası uyarınca</w:t>
      </w:r>
      <w:r w:rsidR="000A2624" w:rsidRPr="008A4215">
        <w:rPr>
          <w:rFonts w:ascii="Times New Roman" w:hAnsi="Times New Roman"/>
          <w:sz w:val="18"/>
          <w:szCs w:val="18"/>
        </w:rPr>
        <w:t xml:space="preserve"> Kurumun kurulduğu</w:t>
      </w:r>
      <w:r w:rsidR="000A2624" w:rsidRPr="008A4215">
        <w:rPr>
          <w:rFonts w:ascii="Times New Roman" w:eastAsia="Times New Roman" w:hAnsi="Times New Roman"/>
          <w:sz w:val="18"/>
          <w:szCs w:val="18"/>
          <w:lang w:eastAsia="tr-TR"/>
        </w:rPr>
        <w:t xml:space="preserve"> </w:t>
      </w:r>
      <w:r w:rsidR="00853981" w:rsidRPr="008A4215">
        <w:rPr>
          <w:rFonts w:ascii="Times New Roman" w:eastAsia="Times New Roman" w:hAnsi="Times New Roman"/>
          <w:sz w:val="18"/>
          <w:szCs w:val="18"/>
          <w:lang w:eastAsia="tr-TR"/>
        </w:rPr>
        <w:t xml:space="preserve">tarihten itibaren üç ay içinde </w:t>
      </w:r>
      <w:r w:rsidR="006B0A4A" w:rsidRPr="008A4215">
        <w:rPr>
          <w:rFonts w:ascii="Times New Roman" w:eastAsia="Times New Roman" w:hAnsi="Times New Roman"/>
          <w:sz w:val="18"/>
          <w:szCs w:val="18"/>
          <w:lang w:eastAsia="tr-TR"/>
        </w:rPr>
        <w:t xml:space="preserve">kendilerinin talebi ve Kurum tarafından uygun görülmesi halinde başka </w:t>
      </w:r>
      <w:r w:rsidR="00B82038" w:rsidRPr="008A4215">
        <w:rPr>
          <w:rFonts w:ascii="Times New Roman" w:eastAsia="Times New Roman" w:hAnsi="Times New Roman"/>
          <w:sz w:val="18"/>
          <w:szCs w:val="18"/>
          <w:lang w:eastAsia="tr-TR"/>
        </w:rPr>
        <w:t>hiç</w:t>
      </w:r>
      <w:r w:rsidR="006B0A4A" w:rsidRPr="008A4215">
        <w:rPr>
          <w:rFonts w:ascii="Times New Roman" w:eastAsia="Times New Roman" w:hAnsi="Times New Roman"/>
          <w:sz w:val="18"/>
          <w:szCs w:val="18"/>
          <w:lang w:eastAsia="tr-TR"/>
        </w:rPr>
        <w:t xml:space="preserve">bir işleme gerek kalmaksızın </w:t>
      </w:r>
      <w:r w:rsidR="008425D5" w:rsidRPr="008A4215">
        <w:rPr>
          <w:rFonts w:ascii="Times New Roman" w:eastAsia="Times New Roman" w:hAnsi="Times New Roman"/>
          <w:sz w:val="18"/>
          <w:szCs w:val="18"/>
          <w:lang w:eastAsia="tr-TR"/>
        </w:rPr>
        <w:t>mükteseplerine</w:t>
      </w:r>
      <w:r w:rsidR="006B0A4A" w:rsidRPr="008A4215">
        <w:rPr>
          <w:rFonts w:ascii="Times New Roman" w:eastAsia="Times New Roman" w:hAnsi="Times New Roman"/>
          <w:sz w:val="18"/>
          <w:szCs w:val="18"/>
          <w:lang w:eastAsia="tr-TR"/>
        </w:rPr>
        <w:t xml:space="preserve"> uygun </w:t>
      </w:r>
      <w:r w:rsidR="003B0980" w:rsidRPr="008A4215">
        <w:rPr>
          <w:rFonts w:ascii="Times New Roman" w:eastAsia="Times New Roman" w:hAnsi="Times New Roman"/>
          <w:bCs/>
          <w:sz w:val="18"/>
          <w:szCs w:val="18"/>
          <w:lang w:eastAsia="tr-TR"/>
        </w:rPr>
        <w:t>Kurum</w:t>
      </w:r>
      <w:r w:rsidR="006B0A4A" w:rsidRPr="008A4215">
        <w:rPr>
          <w:rFonts w:ascii="Times New Roman" w:eastAsia="Times New Roman" w:hAnsi="Times New Roman"/>
          <w:bCs/>
          <w:sz w:val="18"/>
          <w:szCs w:val="18"/>
          <w:lang w:eastAsia="tr-TR"/>
        </w:rPr>
        <w:t>a ait kadrolar</w:t>
      </w:r>
      <w:r w:rsidR="003B0980" w:rsidRPr="008A4215">
        <w:rPr>
          <w:rFonts w:ascii="Times New Roman" w:eastAsia="Times New Roman" w:hAnsi="Times New Roman"/>
          <w:bCs/>
          <w:sz w:val="18"/>
          <w:szCs w:val="18"/>
          <w:lang w:eastAsia="tr-TR"/>
        </w:rPr>
        <w:t xml:space="preserve">a </w:t>
      </w:r>
      <w:r w:rsidR="00F75E29" w:rsidRPr="008A4215">
        <w:rPr>
          <w:rFonts w:ascii="Times New Roman" w:eastAsia="Times New Roman" w:hAnsi="Times New Roman"/>
          <w:bCs/>
          <w:sz w:val="18"/>
          <w:szCs w:val="18"/>
          <w:lang w:eastAsia="tr-TR"/>
        </w:rPr>
        <w:t>atanabilir</w:t>
      </w:r>
      <w:r w:rsidR="006B0A4A" w:rsidRPr="008A4215">
        <w:rPr>
          <w:rFonts w:ascii="Times New Roman" w:eastAsia="Times New Roman" w:hAnsi="Times New Roman"/>
          <w:bCs/>
          <w:sz w:val="18"/>
          <w:szCs w:val="18"/>
          <w:lang w:eastAsia="tr-TR"/>
        </w:rPr>
        <w:t>.</w:t>
      </w:r>
      <w:r w:rsidR="003B0980" w:rsidRPr="008A4215">
        <w:rPr>
          <w:rFonts w:ascii="Times New Roman" w:eastAsia="Times New Roman" w:hAnsi="Times New Roman"/>
          <w:bCs/>
          <w:sz w:val="18"/>
          <w:szCs w:val="18"/>
          <w:lang w:eastAsia="tr-TR"/>
        </w:rPr>
        <w:t xml:space="preserve"> </w:t>
      </w:r>
    </w:p>
    <w:p w:rsidR="00723B17" w:rsidRPr="008A4215" w:rsidRDefault="00723B17" w:rsidP="00FA1AE4">
      <w:pPr>
        <w:spacing w:after="0" w:line="240" w:lineRule="exact"/>
        <w:ind w:firstLine="709"/>
        <w:contextualSpacing/>
        <w:jc w:val="both"/>
        <w:rPr>
          <w:rFonts w:ascii="Times New Roman" w:eastAsia="Times New Roman" w:hAnsi="Times New Roman"/>
          <w:b/>
          <w:sz w:val="18"/>
          <w:szCs w:val="18"/>
          <w:lang w:eastAsia="tr-TR"/>
        </w:rPr>
      </w:pPr>
    </w:p>
    <w:p w:rsidR="00C82760" w:rsidRPr="008A4215" w:rsidRDefault="00C82760" w:rsidP="00FA1AE4">
      <w:pPr>
        <w:spacing w:after="0" w:line="240" w:lineRule="exact"/>
        <w:ind w:firstLine="709"/>
        <w:rPr>
          <w:rFonts w:ascii="Times New Roman" w:eastAsia="Times New Roman" w:hAnsi="Times New Roman"/>
          <w:b/>
          <w:sz w:val="18"/>
          <w:szCs w:val="18"/>
          <w:lang w:eastAsia="tr-TR"/>
        </w:rPr>
      </w:pPr>
      <w:r w:rsidRPr="008A4215">
        <w:rPr>
          <w:rFonts w:ascii="Times New Roman" w:eastAsia="Times New Roman" w:hAnsi="Times New Roman"/>
          <w:b/>
          <w:sz w:val="18"/>
          <w:szCs w:val="18"/>
          <w:lang w:eastAsia="tr-TR"/>
        </w:rPr>
        <w:t>Düzenleyici işlemler</w:t>
      </w:r>
    </w:p>
    <w:p w:rsidR="00C82760" w:rsidRPr="008A4215" w:rsidRDefault="00C82760"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b/>
          <w:sz w:val="18"/>
          <w:szCs w:val="18"/>
          <w:lang w:eastAsia="tr-TR"/>
        </w:rPr>
        <w:t>GEÇİCİ MADDE 4-</w:t>
      </w:r>
      <w:r w:rsidRPr="008A4215">
        <w:rPr>
          <w:rFonts w:ascii="Times New Roman" w:eastAsia="Times New Roman" w:hAnsi="Times New Roman"/>
          <w:bCs/>
          <w:sz w:val="18"/>
          <w:szCs w:val="18"/>
          <w:lang w:eastAsia="tr-TR"/>
        </w:rPr>
        <w:t xml:space="preserve"> (1) Bu Cumhurbaşkanlığı Kararnamesinin uygulanmasına ilişkin yönetmelikler ve diğer düzenleyici işlemler </w:t>
      </w:r>
      <w:r w:rsidR="000A2624" w:rsidRPr="008A4215">
        <w:rPr>
          <w:rFonts w:ascii="Times New Roman" w:eastAsia="Times New Roman" w:hAnsi="Times New Roman"/>
          <w:sz w:val="18"/>
          <w:szCs w:val="18"/>
          <w:lang w:eastAsia="tr-TR"/>
        </w:rPr>
        <w:t>geçici 1 inci maddenin birinci fıkrası uyarınca</w:t>
      </w:r>
      <w:r w:rsidR="000A2624" w:rsidRPr="008A4215">
        <w:rPr>
          <w:rFonts w:ascii="Times New Roman" w:hAnsi="Times New Roman"/>
          <w:sz w:val="18"/>
          <w:szCs w:val="18"/>
        </w:rPr>
        <w:t xml:space="preserve"> Kurumun kurulduğu</w:t>
      </w:r>
      <w:r w:rsidRPr="008A4215">
        <w:rPr>
          <w:rFonts w:ascii="Times New Roman" w:eastAsia="Times New Roman" w:hAnsi="Times New Roman"/>
          <w:sz w:val="18"/>
          <w:szCs w:val="18"/>
          <w:lang w:eastAsia="tr-TR"/>
        </w:rPr>
        <w:t xml:space="preserve"> tarihten itibaren </w:t>
      </w:r>
      <w:r w:rsidR="00166901" w:rsidRPr="008A4215">
        <w:rPr>
          <w:rFonts w:ascii="Times New Roman" w:eastAsia="Times New Roman" w:hAnsi="Times New Roman"/>
          <w:sz w:val="18"/>
          <w:szCs w:val="18"/>
          <w:lang w:eastAsia="tr-TR"/>
        </w:rPr>
        <w:t>bir yıl</w:t>
      </w:r>
      <w:r w:rsidRPr="008A4215">
        <w:rPr>
          <w:rFonts w:ascii="Times New Roman" w:eastAsia="Times New Roman" w:hAnsi="Times New Roman"/>
          <w:sz w:val="18"/>
          <w:szCs w:val="18"/>
          <w:lang w:eastAsia="tr-TR"/>
        </w:rPr>
        <w:t xml:space="preserve"> içerisinde yürürlüğe konulur.</w:t>
      </w:r>
    </w:p>
    <w:p w:rsidR="00C82760" w:rsidRPr="008A4215" w:rsidRDefault="00C82760" w:rsidP="00FA1AE4">
      <w:pPr>
        <w:spacing w:after="0" w:line="240" w:lineRule="exact"/>
        <w:ind w:firstLine="709"/>
        <w:jc w:val="both"/>
        <w:rPr>
          <w:rFonts w:ascii="Times New Roman" w:eastAsia="Times New Roman" w:hAnsi="Times New Roman"/>
          <w:sz w:val="18"/>
          <w:szCs w:val="18"/>
          <w:lang w:eastAsia="tr-TR"/>
        </w:rPr>
      </w:pPr>
      <w:r w:rsidRPr="008A4215">
        <w:rPr>
          <w:rFonts w:ascii="Times New Roman" w:eastAsia="Times New Roman" w:hAnsi="Times New Roman"/>
          <w:bCs/>
          <w:sz w:val="18"/>
          <w:szCs w:val="18"/>
          <w:lang w:eastAsia="tr-TR"/>
        </w:rPr>
        <w:t>(2) Bu Cumhurbaşkanlığı Kararnamesi uyarınca yeni bir düzenleme yapılıncaya kadar mevcut yönetmelikler ve diğer düzenleyici işlemlerin bu Cumhurbaşkanlığı Kararnamesine aykırı olmayan hükümlerinin uygulanmasına devam olunur.</w:t>
      </w:r>
    </w:p>
    <w:p w:rsidR="0084425A" w:rsidRPr="008A4215" w:rsidRDefault="0084425A" w:rsidP="00FA1AE4">
      <w:pPr>
        <w:spacing w:after="0" w:line="240" w:lineRule="exact"/>
        <w:ind w:firstLine="709"/>
        <w:jc w:val="both"/>
        <w:rPr>
          <w:rFonts w:ascii="Times New Roman" w:hAnsi="Times New Roman"/>
          <w:b/>
          <w:sz w:val="18"/>
          <w:szCs w:val="18"/>
        </w:rPr>
      </w:pPr>
    </w:p>
    <w:p w:rsidR="00CA341E" w:rsidRPr="008A4215" w:rsidRDefault="00A544B8" w:rsidP="00FA1AE4">
      <w:pPr>
        <w:spacing w:after="0" w:line="240" w:lineRule="exact"/>
        <w:ind w:firstLine="709"/>
        <w:jc w:val="both"/>
        <w:rPr>
          <w:rFonts w:ascii="Times New Roman" w:hAnsi="Times New Roman"/>
          <w:sz w:val="18"/>
          <w:szCs w:val="18"/>
        </w:rPr>
      </w:pPr>
      <w:r w:rsidRPr="008A4215">
        <w:rPr>
          <w:rFonts w:ascii="Times New Roman" w:hAnsi="Times New Roman"/>
          <w:b/>
          <w:sz w:val="18"/>
          <w:szCs w:val="18"/>
        </w:rPr>
        <w:t>T</w:t>
      </w:r>
      <w:r w:rsidR="00C74A40" w:rsidRPr="008A4215">
        <w:rPr>
          <w:rFonts w:ascii="Times New Roman" w:hAnsi="Times New Roman"/>
          <w:b/>
          <w:sz w:val="18"/>
          <w:szCs w:val="18"/>
        </w:rPr>
        <w:t>ereddütlerin giderilmesi</w:t>
      </w:r>
      <w:r w:rsidR="00CA341E" w:rsidRPr="008A4215">
        <w:rPr>
          <w:rFonts w:ascii="Times New Roman" w:hAnsi="Times New Roman"/>
          <w:b/>
          <w:sz w:val="18"/>
          <w:szCs w:val="18"/>
        </w:rPr>
        <w:tab/>
      </w:r>
    </w:p>
    <w:p w:rsidR="00635468" w:rsidRPr="008A4215" w:rsidRDefault="001969B8" w:rsidP="00FA1AE4">
      <w:pPr>
        <w:spacing w:after="0" w:line="240" w:lineRule="exact"/>
        <w:ind w:firstLine="708"/>
        <w:jc w:val="both"/>
        <w:rPr>
          <w:rFonts w:ascii="Times New Roman" w:eastAsia="Times New Roman" w:hAnsi="Times New Roman"/>
          <w:sz w:val="18"/>
          <w:szCs w:val="18"/>
          <w:lang w:eastAsia="tr-TR"/>
        </w:rPr>
      </w:pPr>
      <w:r w:rsidRPr="008A4215">
        <w:rPr>
          <w:rFonts w:ascii="Times New Roman" w:hAnsi="Times New Roman"/>
          <w:b/>
          <w:sz w:val="18"/>
          <w:szCs w:val="18"/>
        </w:rPr>
        <w:t>GEÇİCİ MADDE 5</w:t>
      </w:r>
      <w:r w:rsidR="00CA341E" w:rsidRPr="008A4215">
        <w:rPr>
          <w:rFonts w:ascii="Times New Roman" w:hAnsi="Times New Roman"/>
          <w:b/>
          <w:sz w:val="18"/>
          <w:szCs w:val="18"/>
        </w:rPr>
        <w:t>-</w:t>
      </w:r>
      <w:r w:rsidR="00CA341E" w:rsidRPr="008A4215">
        <w:rPr>
          <w:rFonts w:ascii="Times New Roman" w:hAnsi="Times New Roman"/>
          <w:sz w:val="18"/>
          <w:szCs w:val="18"/>
        </w:rPr>
        <w:t xml:space="preserve"> </w:t>
      </w:r>
      <w:r w:rsidR="00A544B8" w:rsidRPr="008A4215">
        <w:rPr>
          <w:rFonts w:ascii="Times New Roman" w:eastAsia="Times New Roman" w:hAnsi="Times New Roman"/>
          <w:sz w:val="18"/>
          <w:szCs w:val="18"/>
          <w:lang w:eastAsia="tr-TR"/>
        </w:rPr>
        <w:t>(1</w:t>
      </w:r>
      <w:r w:rsidR="00F2288F" w:rsidRPr="008A4215">
        <w:rPr>
          <w:rFonts w:ascii="Times New Roman" w:eastAsia="Times New Roman" w:hAnsi="Times New Roman"/>
          <w:sz w:val="18"/>
          <w:szCs w:val="18"/>
          <w:lang w:eastAsia="tr-TR"/>
        </w:rPr>
        <w:t xml:space="preserve">) </w:t>
      </w:r>
      <w:r w:rsidR="00C74A40" w:rsidRPr="008A4215">
        <w:rPr>
          <w:rFonts w:ascii="Times New Roman" w:eastAsia="Times New Roman" w:hAnsi="Times New Roman"/>
          <w:sz w:val="18"/>
          <w:szCs w:val="18"/>
          <w:lang w:eastAsia="tr-TR"/>
        </w:rPr>
        <w:t xml:space="preserve">Kurumun teşkilatlanması ile Sigortacılık Genel Müdürlüğü ve Sigorta Denetleme </w:t>
      </w:r>
      <w:r w:rsidR="003841B6" w:rsidRPr="008A4215">
        <w:rPr>
          <w:rFonts w:ascii="Times New Roman" w:eastAsia="Times New Roman" w:hAnsi="Times New Roman"/>
          <w:sz w:val="18"/>
          <w:szCs w:val="18"/>
          <w:lang w:eastAsia="tr-TR"/>
        </w:rPr>
        <w:t>Kurulu Başkanlığının</w:t>
      </w:r>
      <w:r w:rsidR="00C74A40" w:rsidRPr="008A4215">
        <w:rPr>
          <w:rFonts w:ascii="Times New Roman" w:eastAsia="Times New Roman" w:hAnsi="Times New Roman"/>
          <w:sz w:val="18"/>
          <w:szCs w:val="18"/>
          <w:lang w:eastAsia="tr-TR"/>
        </w:rPr>
        <w:t xml:space="preserve"> kapatılması sebebiyle gerçekleştirilen kapatma, devir, personel geçişi ve nakli, diğer geçiş işlemleri ile kadro, demirbaş devri ve benzeri hususlara ilişkin olarak ortaya çıkabilecek tereddütleri gidermeye Bakan yetkilidir.</w:t>
      </w:r>
    </w:p>
    <w:p w:rsidR="0084425A" w:rsidRPr="008A4215" w:rsidRDefault="0084425A" w:rsidP="00FA1AE4">
      <w:pPr>
        <w:spacing w:after="0" w:line="240" w:lineRule="exact"/>
        <w:rPr>
          <w:rFonts w:ascii="Times New Roman" w:hAnsi="Times New Roman"/>
          <w:b/>
          <w:sz w:val="18"/>
          <w:szCs w:val="18"/>
        </w:rPr>
      </w:pPr>
    </w:p>
    <w:p w:rsidR="0034175A" w:rsidRPr="008A4215" w:rsidRDefault="0034175A" w:rsidP="00FA1AE4">
      <w:pPr>
        <w:spacing w:after="0" w:line="240" w:lineRule="exact"/>
        <w:ind w:firstLine="709"/>
        <w:rPr>
          <w:rFonts w:ascii="Times New Roman" w:hAnsi="Times New Roman"/>
          <w:b/>
          <w:sz w:val="18"/>
          <w:szCs w:val="18"/>
        </w:rPr>
      </w:pPr>
      <w:r w:rsidRPr="008A4215">
        <w:rPr>
          <w:rFonts w:ascii="Times New Roman" w:hAnsi="Times New Roman"/>
          <w:b/>
          <w:sz w:val="18"/>
          <w:szCs w:val="18"/>
        </w:rPr>
        <w:t>Yürürlük</w:t>
      </w:r>
    </w:p>
    <w:p w:rsidR="0034175A" w:rsidRPr="008A4215" w:rsidRDefault="0084425A" w:rsidP="00FA1AE4">
      <w:pPr>
        <w:tabs>
          <w:tab w:val="left" w:pos="708"/>
          <w:tab w:val="left" w:pos="1416"/>
          <w:tab w:val="left" w:pos="2124"/>
          <w:tab w:val="left" w:pos="2820"/>
        </w:tabs>
        <w:spacing w:after="0" w:line="240" w:lineRule="exact"/>
        <w:jc w:val="both"/>
        <w:rPr>
          <w:rFonts w:ascii="Times New Roman" w:hAnsi="Times New Roman"/>
          <w:bCs/>
          <w:sz w:val="18"/>
          <w:szCs w:val="18"/>
        </w:rPr>
      </w:pPr>
      <w:r w:rsidRPr="008A4215">
        <w:rPr>
          <w:rFonts w:ascii="Times New Roman" w:hAnsi="Times New Roman"/>
          <w:b/>
          <w:bCs/>
          <w:sz w:val="18"/>
          <w:szCs w:val="18"/>
        </w:rPr>
        <w:tab/>
        <w:t>MADDE 2</w:t>
      </w:r>
      <w:r w:rsidR="003B66C8" w:rsidRPr="008A4215">
        <w:rPr>
          <w:rFonts w:ascii="Times New Roman" w:hAnsi="Times New Roman"/>
          <w:b/>
          <w:bCs/>
          <w:sz w:val="18"/>
          <w:szCs w:val="18"/>
        </w:rPr>
        <w:t>1</w:t>
      </w:r>
      <w:r w:rsidR="0034175A" w:rsidRPr="008A4215">
        <w:rPr>
          <w:rFonts w:ascii="Times New Roman" w:hAnsi="Times New Roman"/>
          <w:b/>
          <w:bCs/>
          <w:sz w:val="18"/>
          <w:szCs w:val="18"/>
        </w:rPr>
        <w:t>-</w:t>
      </w:r>
      <w:r w:rsidR="002A5297" w:rsidRPr="008A4215">
        <w:rPr>
          <w:rFonts w:ascii="Times New Roman" w:hAnsi="Times New Roman"/>
          <w:b/>
          <w:bCs/>
          <w:sz w:val="18"/>
          <w:szCs w:val="18"/>
        </w:rPr>
        <w:t xml:space="preserve"> </w:t>
      </w:r>
      <w:r w:rsidR="002A5297" w:rsidRPr="008A4215">
        <w:rPr>
          <w:rFonts w:ascii="Times New Roman" w:hAnsi="Times New Roman"/>
          <w:bCs/>
          <w:sz w:val="18"/>
          <w:szCs w:val="18"/>
        </w:rPr>
        <w:t>(1) Bu Cumhurbaşkanlığı Kararnamesi yayımı tarihinde yürürlüğe girer.</w:t>
      </w:r>
    </w:p>
    <w:p w:rsidR="002A5297" w:rsidRPr="008A4215" w:rsidRDefault="0034175A" w:rsidP="00FA1AE4">
      <w:pPr>
        <w:spacing w:after="0" w:line="240" w:lineRule="exact"/>
        <w:rPr>
          <w:rFonts w:ascii="Times New Roman" w:hAnsi="Times New Roman"/>
          <w:b/>
          <w:sz w:val="18"/>
          <w:szCs w:val="18"/>
        </w:rPr>
      </w:pPr>
      <w:r w:rsidRPr="008A4215">
        <w:rPr>
          <w:rFonts w:ascii="Times New Roman" w:hAnsi="Times New Roman"/>
          <w:b/>
          <w:sz w:val="18"/>
          <w:szCs w:val="18"/>
        </w:rPr>
        <w:tab/>
      </w:r>
    </w:p>
    <w:p w:rsidR="0034175A" w:rsidRPr="008A4215" w:rsidRDefault="002A5297" w:rsidP="00FA1AE4">
      <w:pPr>
        <w:spacing w:after="0" w:line="240" w:lineRule="exact"/>
        <w:rPr>
          <w:rFonts w:ascii="Times New Roman" w:hAnsi="Times New Roman"/>
          <w:b/>
          <w:sz w:val="18"/>
          <w:szCs w:val="18"/>
        </w:rPr>
      </w:pPr>
      <w:r w:rsidRPr="008A4215">
        <w:rPr>
          <w:rFonts w:ascii="Times New Roman" w:hAnsi="Times New Roman"/>
          <w:b/>
          <w:sz w:val="18"/>
          <w:szCs w:val="18"/>
        </w:rPr>
        <w:tab/>
      </w:r>
      <w:r w:rsidR="0034175A" w:rsidRPr="008A4215">
        <w:rPr>
          <w:rFonts w:ascii="Times New Roman" w:hAnsi="Times New Roman"/>
          <w:b/>
          <w:sz w:val="18"/>
          <w:szCs w:val="18"/>
        </w:rPr>
        <w:t>Yürütme</w:t>
      </w:r>
    </w:p>
    <w:p w:rsidR="008A509A" w:rsidRPr="008A4215" w:rsidRDefault="0084425A" w:rsidP="00FA1AE4">
      <w:pPr>
        <w:spacing w:after="0" w:line="240" w:lineRule="exact"/>
        <w:jc w:val="both"/>
        <w:rPr>
          <w:rFonts w:ascii="Times New Roman" w:hAnsi="Times New Roman"/>
          <w:bCs/>
          <w:sz w:val="18"/>
          <w:szCs w:val="18"/>
        </w:rPr>
      </w:pPr>
      <w:r w:rsidRPr="008A4215">
        <w:rPr>
          <w:rFonts w:ascii="Times New Roman" w:hAnsi="Times New Roman"/>
          <w:b/>
          <w:bCs/>
          <w:sz w:val="18"/>
          <w:szCs w:val="18"/>
        </w:rPr>
        <w:tab/>
        <w:t>MADDE 2</w:t>
      </w:r>
      <w:r w:rsidR="003B66C8" w:rsidRPr="008A4215">
        <w:rPr>
          <w:rFonts w:ascii="Times New Roman" w:hAnsi="Times New Roman"/>
          <w:b/>
          <w:bCs/>
          <w:sz w:val="18"/>
          <w:szCs w:val="18"/>
        </w:rPr>
        <w:t>2</w:t>
      </w:r>
      <w:r w:rsidR="002A5297" w:rsidRPr="008A4215">
        <w:rPr>
          <w:rFonts w:ascii="Times New Roman" w:hAnsi="Times New Roman"/>
          <w:b/>
          <w:bCs/>
          <w:sz w:val="18"/>
          <w:szCs w:val="18"/>
        </w:rPr>
        <w:t xml:space="preserve">- </w:t>
      </w:r>
      <w:r w:rsidR="002A5297" w:rsidRPr="008A4215">
        <w:rPr>
          <w:rFonts w:ascii="Times New Roman" w:hAnsi="Times New Roman"/>
          <w:bCs/>
          <w:sz w:val="18"/>
          <w:szCs w:val="18"/>
        </w:rPr>
        <w:t>(1) Bu Cumhurbaşkanlığı Kararnamesi hükümlerini Cumhurbaşkanı yürütür.</w:t>
      </w: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D6618D" w:rsidRPr="008A4215" w:rsidRDefault="00D6618D" w:rsidP="00FA1AE4">
      <w:pPr>
        <w:spacing w:after="0" w:line="240" w:lineRule="exact"/>
        <w:jc w:val="both"/>
        <w:rPr>
          <w:rFonts w:ascii="Times New Roman" w:hAnsi="Times New Roman"/>
          <w:bCs/>
          <w:sz w:val="18"/>
          <w:szCs w:val="18"/>
        </w:rPr>
      </w:pPr>
    </w:p>
    <w:p w:rsidR="007C20DC" w:rsidRPr="008A4215" w:rsidRDefault="00354024" w:rsidP="00354024">
      <w:pPr>
        <w:spacing w:after="0" w:line="240" w:lineRule="exact"/>
        <w:jc w:val="center"/>
        <w:rPr>
          <w:rFonts w:ascii="Times New Roman" w:hAnsi="Times New Roman"/>
          <w:b/>
          <w:sz w:val="18"/>
          <w:szCs w:val="18"/>
        </w:rPr>
      </w:pPr>
      <w:r>
        <w:rPr>
          <w:rFonts w:ascii="Times New Roman" w:hAnsi="Times New Roman"/>
          <w:bCs/>
          <w:sz w:val="18"/>
          <w:szCs w:val="18"/>
        </w:rPr>
        <w:br w:type="page"/>
      </w:r>
      <w:r w:rsidR="007C20DC" w:rsidRPr="008A4215">
        <w:rPr>
          <w:rFonts w:ascii="Times New Roman" w:hAnsi="Times New Roman"/>
          <w:b/>
          <w:sz w:val="18"/>
          <w:szCs w:val="18"/>
        </w:rPr>
        <w:t>(I) SAYILI CETVEL</w:t>
      </w:r>
    </w:p>
    <w:p w:rsidR="007C20DC" w:rsidRPr="008A4215" w:rsidRDefault="007C20DC" w:rsidP="00FA1AE4">
      <w:pPr>
        <w:spacing w:after="0" w:line="240" w:lineRule="exact"/>
        <w:ind w:firstLine="709"/>
        <w:jc w:val="center"/>
        <w:rPr>
          <w:rFonts w:ascii="Times New Roman" w:hAnsi="Times New Roman"/>
          <w:b/>
          <w:sz w:val="18"/>
          <w:szCs w:val="18"/>
        </w:rPr>
      </w:pPr>
    </w:p>
    <w:p w:rsidR="007C20DC" w:rsidRPr="008A4215" w:rsidRDefault="007C20DC" w:rsidP="00FA1AE4">
      <w:pPr>
        <w:spacing w:after="0" w:line="240" w:lineRule="exact"/>
        <w:jc w:val="both"/>
        <w:rPr>
          <w:rFonts w:ascii="Times New Roman" w:hAnsi="Times New Roman"/>
          <w:sz w:val="18"/>
          <w:szCs w:val="18"/>
        </w:rPr>
      </w:pPr>
      <w:r w:rsidRPr="008A4215">
        <w:rPr>
          <w:rFonts w:ascii="Times New Roman" w:hAnsi="Times New Roman"/>
          <w:b/>
          <w:sz w:val="18"/>
          <w:szCs w:val="18"/>
        </w:rPr>
        <w:t xml:space="preserve">KURUMU: </w:t>
      </w:r>
      <w:r w:rsidRPr="008A4215">
        <w:rPr>
          <w:rFonts w:ascii="Times New Roman" w:hAnsi="Times New Roman"/>
          <w:sz w:val="18"/>
          <w:szCs w:val="18"/>
        </w:rPr>
        <w:t xml:space="preserve">SİGORTACILIK VE ÖZEL EMEKLİLİK DÜZENLEME VE DENETLEME </w:t>
      </w:r>
      <w:r w:rsidR="008A4E47" w:rsidRPr="008A4215">
        <w:rPr>
          <w:rFonts w:ascii="Times New Roman" w:hAnsi="Times New Roman"/>
          <w:sz w:val="18"/>
          <w:szCs w:val="18"/>
        </w:rPr>
        <w:t xml:space="preserve">      </w:t>
      </w:r>
      <w:r w:rsidR="008A4E47" w:rsidRPr="008A4215">
        <w:rPr>
          <w:rFonts w:ascii="Times New Roman" w:hAnsi="Times New Roman"/>
          <w:sz w:val="18"/>
          <w:szCs w:val="18"/>
        </w:rPr>
        <w:tab/>
        <w:t xml:space="preserve">          </w:t>
      </w:r>
      <w:r w:rsidRPr="008A4215">
        <w:rPr>
          <w:rFonts w:ascii="Times New Roman" w:hAnsi="Times New Roman"/>
          <w:sz w:val="18"/>
          <w:szCs w:val="18"/>
        </w:rPr>
        <w:t xml:space="preserve">KURUMU </w:t>
      </w:r>
    </w:p>
    <w:p w:rsidR="007C20DC" w:rsidRPr="008A4215" w:rsidRDefault="007C20DC" w:rsidP="00FA1AE4">
      <w:pPr>
        <w:tabs>
          <w:tab w:val="left" w:pos="2091"/>
        </w:tabs>
        <w:spacing w:after="0" w:line="240" w:lineRule="exact"/>
        <w:rPr>
          <w:rFonts w:ascii="Times New Roman" w:hAnsi="Times New Roman"/>
          <w:b/>
          <w:sz w:val="18"/>
          <w:szCs w:val="18"/>
        </w:rPr>
      </w:pPr>
    </w:p>
    <w:p w:rsidR="007C20DC" w:rsidRPr="008A4215" w:rsidRDefault="007C20DC" w:rsidP="00FA1AE4">
      <w:pPr>
        <w:tabs>
          <w:tab w:val="left" w:pos="2091"/>
        </w:tabs>
        <w:spacing w:after="0" w:line="240" w:lineRule="exact"/>
        <w:jc w:val="center"/>
        <w:rPr>
          <w:rFonts w:ascii="Times New Roman" w:hAnsi="Times New Roman"/>
          <w:b/>
          <w:sz w:val="18"/>
          <w:szCs w:val="18"/>
        </w:rPr>
      </w:pPr>
      <w:r w:rsidRPr="008A4215">
        <w:rPr>
          <w:rFonts w:ascii="Times New Roman" w:hAnsi="Times New Roman"/>
          <w:b/>
          <w:sz w:val="18"/>
          <w:szCs w:val="18"/>
        </w:rPr>
        <w:t>İHDAS EDİLEN KADROLARIN</w:t>
      </w:r>
    </w:p>
    <w:p w:rsidR="007C20DC" w:rsidRPr="008A4215" w:rsidRDefault="007C20DC" w:rsidP="00FA1AE4">
      <w:pPr>
        <w:spacing w:after="0" w:line="240" w:lineRule="exact"/>
        <w:jc w:val="center"/>
        <w:rPr>
          <w:rFonts w:ascii="Times New Roman" w:hAnsi="Times New Roman"/>
          <w:sz w:val="18"/>
          <w:szCs w:val="18"/>
        </w:rPr>
      </w:pPr>
    </w:p>
    <w:tbl>
      <w:tblPr>
        <w:tblW w:w="86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4253"/>
        <w:gridCol w:w="1843"/>
        <w:gridCol w:w="1460"/>
      </w:tblGrid>
      <w:tr w:rsidR="00643C84" w:rsidRPr="008A4215" w:rsidTr="00643C84">
        <w:trPr>
          <w:cantSplit/>
          <w:trHeight w:val="466"/>
        </w:trPr>
        <w:tc>
          <w:tcPr>
            <w:tcW w:w="1124" w:type="dxa"/>
            <w:shd w:val="clear" w:color="auto" w:fill="auto"/>
            <w:vAlign w:val="center"/>
            <w:hideMark/>
          </w:tcPr>
          <w:p w:rsidR="00643C84" w:rsidRPr="008A4215" w:rsidRDefault="00643C84" w:rsidP="00FA1AE4">
            <w:pPr>
              <w:spacing w:after="0" w:line="240" w:lineRule="exact"/>
              <w:rPr>
                <w:rFonts w:ascii="Times New Roman" w:eastAsia="Times New Roman" w:hAnsi="Times New Roman"/>
                <w:b/>
                <w:bCs/>
                <w:sz w:val="18"/>
                <w:szCs w:val="18"/>
                <w:lang w:eastAsia="tr-TR"/>
              </w:rPr>
            </w:pPr>
            <w:r w:rsidRPr="008A4215">
              <w:rPr>
                <w:rFonts w:ascii="Times New Roman" w:eastAsia="Times New Roman" w:hAnsi="Times New Roman"/>
                <w:b/>
                <w:bCs/>
                <w:sz w:val="18"/>
                <w:szCs w:val="18"/>
                <w:lang w:eastAsia="tr-TR"/>
              </w:rPr>
              <w:t>SINIFI</w:t>
            </w:r>
          </w:p>
        </w:tc>
        <w:tc>
          <w:tcPr>
            <w:tcW w:w="4253" w:type="dxa"/>
            <w:shd w:val="clear" w:color="auto" w:fill="auto"/>
            <w:vAlign w:val="center"/>
            <w:hideMark/>
          </w:tcPr>
          <w:p w:rsidR="00643C84" w:rsidRPr="008A4215" w:rsidRDefault="00643C84" w:rsidP="00FA1AE4">
            <w:pPr>
              <w:spacing w:after="0" w:line="240" w:lineRule="exact"/>
              <w:rPr>
                <w:rFonts w:ascii="Times New Roman" w:eastAsia="Times New Roman" w:hAnsi="Times New Roman"/>
                <w:b/>
                <w:bCs/>
                <w:sz w:val="18"/>
                <w:szCs w:val="18"/>
                <w:lang w:eastAsia="tr-TR"/>
              </w:rPr>
            </w:pPr>
            <w:r w:rsidRPr="008A4215">
              <w:rPr>
                <w:rFonts w:ascii="Times New Roman" w:eastAsia="Times New Roman" w:hAnsi="Times New Roman"/>
                <w:b/>
                <w:bCs/>
                <w:sz w:val="18"/>
                <w:szCs w:val="18"/>
                <w:lang w:eastAsia="tr-TR"/>
              </w:rPr>
              <w:t>UNVANI</w:t>
            </w:r>
          </w:p>
        </w:tc>
        <w:tc>
          <w:tcPr>
            <w:tcW w:w="1843" w:type="dxa"/>
            <w:shd w:val="clear" w:color="auto" w:fill="auto"/>
            <w:vAlign w:val="center"/>
            <w:hideMark/>
          </w:tcPr>
          <w:p w:rsidR="00643C84" w:rsidRPr="008A4215" w:rsidRDefault="00643C84" w:rsidP="00FA1AE4">
            <w:pPr>
              <w:spacing w:after="0" w:line="240" w:lineRule="exact"/>
              <w:jc w:val="center"/>
              <w:rPr>
                <w:rFonts w:ascii="Times New Roman" w:eastAsia="Times New Roman" w:hAnsi="Times New Roman"/>
                <w:b/>
                <w:bCs/>
                <w:sz w:val="18"/>
                <w:szCs w:val="18"/>
                <w:lang w:eastAsia="tr-TR"/>
              </w:rPr>
            </w:pPr>
            <w:r w:rsidRPr="008A4215">
              <w:rPr>
                <w:rFonts w:ascii="Times New Roman" w:eastAsia="Times New Roman" w:hAnsi="Times New Roman"/>
                <w:b/>
                <w:bCs/>
                <w:sz w:val="18"/>
                <w:szCs w:val="18"/>
                <w:lang w:eastAsia="tr-TR"/>
              </w:rPr>
              <w:t>DERECESİ</w:t>
            </w:r>
          </w:p>
        </w:tc>
        <w:tc>
          <w:tcPr>
            <w:tcW w:w="1460" w:type="dxa"/>
            <w:shd w:val="clear" w:color="auto" w:fill="auto"/>
            <w:vAlign w:val="center"/>
            <w:hideMark/>
          </w:tcPr>
          <w:p w:rsidR="00643C84" w:rsidRPr="008A4215" w:rsidRDefault="00643C84" w:rsidP="00FA1AE4">
            <w:pPr>
              <w:spacing w:after="0" w:line="240" w:lineRule="exact"/>
              <w:jc w:val="center"/>
              <w:rPr>
                <w:rFonts w:ascii="Times New Roman" w:eastAsia="Times New Roman" w:hAnsi="Times New Roman"/>
                <w:b/>
                <w:bCs/>
                <w:sz w:val="18"/>
                <w:szCs w:val="18"/>
                <w:lang w:eastAsia="tr-TR"/>
              </w:rPr>
            </w:pPr>
            <w:r w:rsidRPr="008A4215">
              <w:rPr>
                <w:rFonts w:ascii="Times New Roman" w:eastAsia="Times New Roman" w:hAnsi="Times New Roman"/>
                <w:b/>
                <w:bCs/>
                <w:sz w:val="18"/>
                <w:szCs w:val="18"/>
                <w:lang w:eastAsia="tr-TR"/>
              </w:rPr>
              <w:t>ADEDİ</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Başkan Yardımcısı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Daire Başkanı </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9</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Grup Başkanı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20</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Danışman</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bCs/>
                <w:sz w:val="18"/>
                <w:szCs w:val="18"/>
                <w:lang w:eastAsia="tr-TR"/>
              </w:rPr>
            </w:pPr>
            <w:r w:rsidRPr="008A4215">
              <w:rPr>
                <w:rFonts w:ascii="Times New Roman" w:eastAsia="Times New Roman" w:hAnsi="Times New Roman"/>
                <w:bCs/>
                <w:sz w:val="18"/>
                <w:szCs w:val="18"/>
                <w:lang w:eastAsia="tr-TR"/>
              </w:rPr>
              <w:t>1</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bCs/>
                <w:sz w:val="18"/>
                <w:szCs w:val="18"/>
                <w:lang w:eastAsia="tr-TR"/>
              </w:rPr>
            </w:pPr>
            <w:r w:rsidRPr="008A4215">
              <w:rPr>
                <w:rFonts w:ascii="Times New Roman" w:eastAsia="Times New Roman" w:hAnsi="Times New Roman"/>
                <w:bCs/>
                <w:sz w:val="18"/>
                <w:szCs w:val="18"/>
                <w:lang w:eastAsia="tr-TR"/>
              </w:rPr>
              <w:t>5</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Özel Kalem Müdürü</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bCs/>
                <w:sz w:val="18"/>
                <w:szCs w:val="18"/>
                <w:lang w:eastAsia="tr-TR"/>
              </w:rPr>
            </w:pPr>
            <w:r w:rsidRPr="008A4215">
              <w:rPr>
                <w:rFonts w:ascii="Times New Roman" w:eastAsia="Times New Roman" w:hAnsi="Times New Roman"/>
                <w:bCs/>
                <w:sz w:val="18"/>
                <w:szCs w:val="18"/>
                <w:lang w:eastAsia="tr-TR"/>
              </w:rPr>
              <w:t>1</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bCs/>
                <w:sz w:val="18"/>
                <w:szCs w:val="18"/>
                <w:lang w:eastAsia="tr-TR"/>
              </w:rPr>
            </w:pPr>
            <w:r w:rsidRPr="008A4215">
              <w:rPr>
                <w:rFonts w:ascii="Times New Roman" w:eastAsia="Times New Roman" w:hAnsi="Times New Roman"/>
                <w:bCs/>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Basın ve Halkla İlişkiler Müşaviri</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Sigortacılık Uzmanı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70</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Sigortacılık Uzmanı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Sigortacılık Uzmanı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15</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Sigortacılık Uzmanı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4</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10</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Sigortacılık Uzmanı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20</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Sigortacılık Uzmanı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6</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15</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Sigortacılık Uzmanı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7</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15</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Sigortacılık Uzman Yardımcısı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8</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25</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Sigortacılık Uzman Yardımcısı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9</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25</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Mali Hizmetler Uzmanı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6</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Mali Hizmetler Uzman Yardımcısı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9</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Veri Hazırlama ve Kontrol İşletmeni</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Veri Hazırlama ve Kontrol İşletmeni</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4</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Veri Hazırlama ve Kontrol İşletmeni</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Bilgisayar İşletmeni</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20</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Bilgisayar İşletmeni</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4</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Bilgisayar İşletmeni</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Memur </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Memur </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6</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Memur </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7</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4</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Memur </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8</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Memur </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9</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10</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Memur </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12</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Sekreter</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Sekreter</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4</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Sekreter</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Şoför</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Şoför</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4</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GİH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Şoför</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5</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4</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AH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Avukat </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8</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4</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Doktor </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Doktor </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7</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Hemşire</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10</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SH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Hemşire</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12</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Programcı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9</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2</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 xml:space="preserve">Çözümleyici </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9</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Teknisyen</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6</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Teknisyen</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7</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Teknisyen</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8</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Teknisyen</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9</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Teknisyen</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10</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Teknisyen</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11</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Teknisyen</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12</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YH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Hizmetli</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10</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YH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Hizmetli</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11</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3</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YH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Dağıtıcı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7</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YH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Dağıtıcı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8</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YH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Dağıtıcı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9</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1124"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YH</w:t>
            </w:r>
          </w:p>
        </w:tc>
        <w:tc>
          <w:tcPr>
            <w:tcW w:w="4253" w:type="dxa"/>
            <w:shd w:val="clear" w:color="auto" w:fill="auto"/>
            <w:vAlign w:val="center"/>
            <w:hideMark/>
          </w:tcPr>
          <w:p w:rsidR="00195CF2" w:rsidRPr="008A4215" w:rsidRDefault="00195CF2" w:rsidP="00FA1AE4">
            <w:pPr>
              <w:spacing w:after="0" w:line="240" w:lineRule="exact"/>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Dağıtıcı</w:t>
            </w:r>
          </w:p>
        </w:tc>
        <w:tc>
          <w:tcPr>
            <w:tcW w:w="1843"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10</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sz w:val="18"/>
                <w:szCs w:val="18"/>
                <w:lang w:eastAsia="tr-TR"/>
              </w:rPr>
            </w:pPr>
            <w:r w:rsidRPr="008A4215">
              <w:rPr>
                <w:rFonts w:ascii="Times New Roman" w:eastAsia="Times New Roman" w:hAnsi="Times New Roman"/>
                <w:sz w:val="18"/>
                <w:szCs w:val="18"/>
                <w:lang w:eastAsia="tr-TR"/>
              </w:rPr>
              <w:t>1</w:t>
            </w:r>
          </w:p>
        </w:tc>
      </w:tr>
      <w:tr w:rsidR="00CC1736" w:rsidRPr="008A4215" w:rsidTr="00643C84">
        <w:trPr>
          <w:cantSplit/>
          <w:trHeight w:val="170"/>
        </w:trPr>
        <w:tc>
          <w:tcPr>
            <w:tcW w:w="7220" w:type="dxa"/>
            <w:gridSpan w:val="3"/>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b/>
                <w:bCs/>
                <w:sz w:val="18"/>
                <w:szCs w:val="18"/>
                <w:lang w:eastAsia="tr-TR"/>
              </w:rPr>
            </w:pPr>
            <w:r w:rsidRPr="008A4215">
              <w:rPr>
                <w:rFonts w:ascii="Times New Roman" w:eastAsia="Times New Roman" w:hAnsi="Times New Roman"/>
                <w:b/>
                <w:bCs/>
                <w:sz w:val="18"/>
                <w:szCs w:val="18"/>
                <w:lang w:eastAsia="tr-TR"/>
              </w:rPr>
              <w:t>TOPLAM</w:t>
            </w:r>
          </w:p>
        </w:tc>
        <w:tc>
          <w:tcPr>
            <w:tcW w:w="1460" w:type="dxa"/>
            <w:shd w:val="clear" w:color="auto" w:fill="auto"/>
            <w:vAlign w:val="center"/>
            <w:hideMark/>
          </w:tcPr>
          <w:p w:rsidR="00195CF2" w:rsidRPr="008A4215" w:rsidRDefault="00195CF2" w:rsidP="00FA1AE4">
            <w:pPr>
              <w:spacing w:after="0" w:line="240" w:lineRule="exact"/>
              <w:jc w:val="center"/>
              <w:rPr>
                <w:rFonts w:ascii="Times New Roman" w:eastAsia="Times New Roman" w:hAnsi="Times New Roman"/>
                <w:b/>
                <w:bCs/>
                <w:sz w:val="18"/>
                <w:szCs w:val="18"/>
                <w:lang w:eastAsia="tr-TR"/>
              </w:rPr>
            </w:pPr>
            <w:r w:rsidRPr="008A4215">
              <w:rPr>
                <w:rFonts w:ascii="Times New Roman" w:eastAsia="Times New Roman" w:hAnsi="Times New Roman"/>
                <w:b/>
                <w:bCs/>
                <w:sz w:val="18"/>
                <w:szCs w:val="18"/>
                <w:lang w:eastAsia="tr-TR"/>
              </w:rPr>
              <w:t>357</w:t>
            </w:r>
          </w:p>
        </w:tc>
      </w:tr>
    </w:tbl>
    <w:p w:rsidR="007C20DC" w:rsidRPr="008A4215" w:rsidRDefault="007C20DC" w:rsidP="00FA1AE4">
      <w:pPr>
        <w:spacing w:after="0" w:line="240" w:lineRule="exact"/>
        <w:jc w:val="center"/>
        <w:rPr>
          <w:rFonts w:ascii="Times New Roman" w:hAnsi="Times New Roman"/>
          <w:b/>
          <w:sz w:val="18"/>
          <w:szCs w:val="18"/>
        </w:rPr>
      </w:pPr>
      <w:r w:rsidRPr="008A4215">
        <w:rPr>
          <w:rFonts w:ascii="Times New Roman" w:hAnsi="Times New Roman"/>
          <w:b/>
          <w:sz w:val="18"/>
          <w:szCs w:val="18"/>
        </w:rPr>
        <w:t>(1) SAYILI LİSTE</w:t>
      </w:r>
    </w:p>
    <w:p w:rsidR="007C20DC" w:rsidRPr="008A4215" w:rsidRDefault="007C20DC" w:rsidP="00FA1AE4">
      <w:pPr>
        <w:spacing w:after="0" w:line="240" w:lineRule="exact"/>
        <w:ind w:firstLine="709"/>
        <w:jc w:val="center"/>
        <w:rPr>
          <w:rFonts w:ascii="Times New Roman" w:hAnsi="Times New Roman"/>
          <w:b/>
          <w:sz w:val="18"/>
          <w:szCs w:val="18"/>
        </w:rPr>
      </w:pPr>
    </w:p>
    <w:p w:rsidR="007C20DC" w:rsidRPr="008A4215" w:rsidRDefault="007C20DC" w:rsidP="00FA1AE4">
      <w:pPr>
        <w:spacing w:after="0" w:line="240" w:lineRule="exact"/>
        <w:rPr>
          <w:rFonts w:ascii="Times New Roman" w:hAnsi="Times New Roman"/>
          <w:sz w:val="18"/>
          <w:szCs w:val="18"/>
        </w:rPr>
      </w:pPr>
      <w:r w:rsidRPr="008A4215">
        <w:rPr>
          <w:rFonts w:ascii="Times New Roman" w:hAnsi="Times New Roman"/>
          <w:b/>
          <w:sz w:val="18"/>
          <w:szCs w:val="18"/>
        </w:rPr>
        <w:t xml:space="preserve">KURUMU: </w:t>
      </w:r>
      <w:r w:rsidRPr="008A4215">
        <w:rPr>
          <w:rFonts w:ascii="Times New Roman" w:hAnsi="Times New Roman"/>
          <w:sz w:val="18"/>
          <w:szCs w:val="18"/>
        </w:rPr>
        <w:t xml:space="preserve">HAZİNE VE MALİYE BAKANLIĞI </w:t>
      </w:r>
    </w:p>
    <w:p w:rsidR="007C20DC" w:rsidRPr="008A4215" w:rsidRDefault="007C20DC" w:rsidP="00FA1AE4">
      <w:pPr>
        <w:spacing w:after="0" w:line="240" w:lineRule="exact"/>
        <w:rPr>
          <w:rFonts w:ascii="Times New Roman" w:hAnsi="Times New Roman"/>
          <w:sz w:val="18"/>
          <w:szCs w:val="18"/>
        </w:rPr>
      </w:pPr>
      <w:r w:rsidRPr="008A4215">
        <w:rPr>
          <w:rFonts w:ascii="Times New Roman" w:hAnsi="Times New Roman"/>
          <w:b/>
          <w:sz w:val="18"/>
          <w:szCs w:val="18"/>
        </w:rPr>
        <w:t xml:space="preserve">TEŞKİLATI: </w:t>
      </w:r>
      <w:r w:rsidRPr="008A4215">
        <w:rPr>
          <w:rFonts w:ascii="Times New Roman" w:hAnsi="Times New Roman"/>
          <w:sz w:val="18"/>
          <w:szCs w:val="18"/>
        </w:rPr>
        <w:t>MERKEZ</w:t>
      </w:r>
    </w:p>
    <w:p w:rsidR="007C20DC" w:rsidRPr="008A4215" w:rsidRDefault="007C20DC" w:rsidP="00FA1AE4">
      <w:pPr>
        <w:spacing w:after="0" w:line="240" w:lineRule="exact"/>
        <w:rPr>
          <w:rFonts w:ascii="Times New Roman" w:hAnsi="Times New Roman"/>
          <w:b/>
          <w:sz w:val="18"/>
          <w:szCs w:val="18"/>
        </w:rPr>
      </w:pPr>
    </w:p>
    <w:p w:rsidR="007C20DC" w:rsidRPr="008A4215" w:rsidRDefault="007C20DC" w:rsidP="00FA1AE4">
      <w:pPr>
        <w:spacing w:after="0" w:line="240" w:lineRule="exact"/>
        <w:jc w:val="center"/>
        <w:rPr>
          <w:rFonts w:ascii="Times New Roman" w:hAnsi="Times New Roman"/>
          <w:b/>
          <w:sz w:val="18"/>
          <w:szCs w:val="18"/>
        </w:rPr>
      </w:pPr>
      <w:r w:rsidRPr="008A4215">
        <w:rPr>
          <w:rFonts w:ascii="Times New Roman" w:hAnsi="Times New Roman"/>
          <w:b/>
          <w:sz w:val="18"/>
          <w:szCs w:val="18"/>
        </w:rPr>
        <w:t>İPTAL EDİLEN KADROLARIN</w:t>
      </w:r>
    </w:p>
    <w:p w:rsidR="007C20DC" w:rsidRPr="008A4215" w:rsidRDefault="007C20DC" w:rsidP="00FA1AE4">
      <w:pPr>
        <w:spacing w:after="0" w:line="240" w:lineRule="exact"/>
        <w:ind w:firstLine="709"/>
        <w:jc w:val="center"/>
        <w:rPr>
          <w:rFonts w:ascii="Times New Roman" w:hAnsi="Times New Roman"/>
          <w:b/>
          <w:sz w:val="18"/>
          <w:szCs w:val="18"/>
        </w:rPr>
      </w:pPr>
    </w:p>
    <w:tbl>
      <w:tblPr>
        <w:tblW w:w="902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109"/>
        <w:gridCol w:w="4253"/>
        <w:gridCol w:w="1984"/>
        <w:gridCol w:w="1676"/>
      </w:tblGrid>
      <w:tr w:rsidR="00CC1736" w:rsidRPr="008A4215" w:rsidTr="00643C84">
        <w:trPr>
          <w:cantSplit/>
          <w:trHeight w:val="470"/>
          <w:jc w:val="center"/>
        </w:trPr>
        <w:tc>
          <w:tcPr>
            <w:tcW w:w="11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C20DC" w:rsidP="00FA1AE4">
            <w:pPr>
              <w:spacing w:after="0" w:line="240" w:lineRule="exact"/>
              <w:rPr>
                <w:rFonts w:ascii="Times New Roman" w:hAnsi="Times New Roman"/>
                <w:b/>
                <w:sz w:val="18"/>
                <w:szCs w:val="18"/>
              </w:rPr>
            </w:pPr>
            <w:r w:rsidRPr="008A4215">
              <w:rPr>
                <w:rFonts w:ascii="Times New Roman" w:hAnsi="Times New Roman"/>
                <w:b/>
                <w:sz w:val="18"/>
                <w:szCs w:val="18"/>
              </w:rPr>
              <w:t>SINIFI</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C20DC" w:rsidP="00FA1AE4">
            <w:pPr>
              <w:spacing w:after="0" w:line="240" w:lineRule="exact"/>
              <w:rPr>
                <w:rFonts w:ascii="Times New Roman" w:hAnsi="Times New Roman"/>
                <w:b/>
                <w:sz w:val="18"/>
                <w:szCs w:val="18"/>
              </w:rPr>
            </w:pPr>
            <w:r w:rsidRPr="008A4215">
              <w:rPr>
                <w:rFonts w:ascii="Times New Roman" w:hAnsi="Times New Roman"/>
                <w:b/>
                <w:sz w:val="18"/>
                <w:szCs w:val="18"/>
              </w:rPr>
              <w:t>UNVANI</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C20DC" w:rsidP="00FA1AE4">
            <w:pPr>
              <w:spacing w:after="0" w:line="240" w:lineRule="exact"/>
              <w:jc w:val="center"/>
              <w:rPr>
                <w:rFonts w:ascii="Times New Roman" w:hAnsi="Times New Roman"/>
                <w:b/>
                <w:sz w:val="18"/>
                <w:szCs w:val="18"/>
              </w:rPr>
            </w:pPr>
            <w:r w:rsidRPr="008A4215">
              <w:rPr>
                <w:rFonts w:ascii="Times New Roman" w:hAnsi="Times New Roman"/>
                <w:b/>
                <w:sz w:val="18"/>
                <w:szCs w:val="18"/>
              </w:rPr>
              <w:t>DERECESİ</w:t>
            </w:r>
          </w:p>
        </w:tc>
        <w:tc>
          <w:tcPr>
            <w:tcW w:w="16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C20DC" w:rsidP="00FA1AE4">
            <w:pPr>
              <w:spacing w:after="0" w:line="240" w:lineRule="exact"/>
              <w:jc w:val="center"/>
              <w:rPr>
                <w:rFonts w:ascii="Times New Roman" w:hAnsi="Times New Roman"/>
                <w:b/>
                <w:sz w:val="18"/>
                <w:szCs w:val="18"/>
              </w:rPr>
            </w:pPr>
            <w:r w:rsidRPr="008A4215">
              <w:rPr>
                <w:rFonts w:ascii="Times New Roman" w:hAnsi="Times New Roman"/>
                <w:b/>
                <w:sz w:val="18"/>
                <w:szCs w:val="18"/>
              </w:rPr>
              <w:t>ADEDİ</w:t>
            </w:r>
          </w:p>
        </w:tc>
      </w:tr>
      <w:tr w:rsidR="00CC1736" w:rsidRPr="008A4215" w:rsidTr="00643C84">
        <w:trPr>
          <w:cantSplit/>
          <w:trHeight w:val="170"/>
          <w:jc w:val="center"/>
        </w:trPr>
        <w:tc>
          <w:tcPr>
            <w:tcW w:w="11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C20DC" w:rsidP="00FA1AE4">
            <w:pPr>
              <w:spacing w:after="0" w:line="240" w:lineRule="exact"/>
              <w:rPr>
                <w:rFonts w:ascii="Times New Roman" w:hAnsi="Times New Roman"/>
                <w:sz w:val="18"/>
                <w:szCs w:val="18"/>
              </w:rPr>
            </w:pPr>
            <w:r w:rsidRPr="008A4215">
              <w:rPr>
                <w:rFonts w:ascii="Times New Roman" w:hAnsi="Times New Roman"/>
                <w:sz w:val="18"/>
                <w:szCs w:val="18"/>
              </w:rPr>
              <w:t>GİH</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C20DC" w:rsidP="00FA1AE4">
            <w:pPr>
              <w:spacing w:after="0" w:line="240" w:lineRule="exact"/>
              <w:rPr>
                <w:rFonts w:ascii="Times New Roman" w:hAnsi="Times New Roman"/>
                <w:sz w:val="18"/>
                <w:szCs w:val="18"/>
              </w:rPr>
            </w:pPr>
            <w:r w:rsidRPr="008A4215">
              <w:rPr>
                <w:rFonts w:ascii="Times New Roman" w:hAnsi="Times New Roman"/>
                <w:sz w:val="18"/>
                <w:szCs w:val="18"/>
              </w:rPr>
              <w:t>Sigortacılık Genel Müdürü</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C20DC" w:rsidP="00FA1AE4">
            <w:pPr>
              <w:spacing w:after="0" w:line="240" w:lineRule="exact"/>
              <w:jc w:val="center"/>
              <w:rPr>
                <w:rFonts w:ascii="Times New Roman" w:hAnsi="Times New Roman"/>
                <w:sz w:val="18"/>
                <w:szCs w:val="18"/>
              </w:rPr>
            </w:pPr>
            <w:r w:rsidRPr="008A4215">
              <w:rPr>
                <w:rFonts w:ascii="Times New Roman" w:hAnsi="Times New Roman"/>
                <w:sz w:val="18"/>
                <w:szCs w:val="18"/>
              </w:rPr>
              <w:t>1</w:t>
            </w:r>
          </w:p>
        </w:tc>
        <w:tc>
          <w:tcPr>
            <w:tcW w:w="16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C20DC" w:rsidP="00FA1AE4">
            <w:pPr>
              <w:spacing w:after="0" w:line="240" w:lineRule="exact"/>
              <w:jc w:val="center"/>
              <w:rPr>
                <w:rFonts w:ascii="Times New Roman" w:hAnsi="Times New Roman"/>
                <w:sz w:val="18"/>
                <w:szCs w:val="18"/>
              </w:rPr>
            </w:pPr>
            <w:r w:rsidRPr="008A4215">
              <w:rPr>
                <w:rFonts w:ascii="Times New Roman" w:hAnsi="Times New Roman"/>
                <w:sz w:val="18"/>
                <w:szCs w:val="18"/>
              </w:rPr>
              <w:t>1</w:t>
            </w:r>
          </w:p>
        </w:tc>
      </w:tr>
      <w:tr w:rsidR="00CC1736" w:rsidRPr="008A4215" w:rsidTr="00643C84">
        <w:trPr>
          <w:cantSplit/>
          <w:trHeight w:val="170"/>
          <w:jc w:val="center"/>
        </w:trPr>
        <w:tc>
          <w:tcPr>
            <w:tcW w:w="11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C20DC" w:rsidP="00FA1AE4">
            <w:pPr>
              <w:spacing w:after="0" w:line="240" w:lineRule="exact"/>
              <w:rPr>
                <w:rFonts w:ascii="Times New Roman" w:hAnsi="Times New Roman"/>
                <w:sz w:val="18"/>
                <w:szCs w:val="18"/>
              </w:rPr>
            </w:pPr>
            <w:r w:rsidRPr="008A4215">
              <w:rPr>
                <w:rFonts w:ascii="Times New Roman" w:hAnsi="Times New Roman"/>
                <w:sz w:val="18"/>
                <w:szCs w:val="18"/>
              </w:rPr>
              <w:t>GİH</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C20DC" w:rsidP="00FA1AE4">
            <w:pPr>
              <w:spacing w:after="0" w:line="240" w:lineRule="exact"/>
              <w:rPr>
                <w:rFonts w:ascii="Times New Roman" w:hAnsi="Times New Roman"/>
                <w:sz w:val="18"/>
                <w:szCs w:val="18"/>
              </w:rPr>
            </w:pPr>
            <w:r w:rsidRPr="008A4215">
              <w:rPr>
                <w:rFonts w:ascii="Times New Roman" w:hAnsi="Times New Roman"/>
                <w:sz w:val="18"/>
                <w:szCs w:val="18"/>
              </w:rPr>
              <w:t>Sigorta Denetleme Kurulu Başkanı</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C20DC" w:rsidP="00FA1AE4">
            <w:pPr>
              <w:spacing w:after="0" w:line="240" w:lineRule="exact"/>
              <w:jc w:val="center"/>
              <w:rPr>
                <w:rFonts w:ascii="Times New Roman" w:hAnsi="Times New Roman"/>
                <w:sz w:val="18"/>
                <w:szCs w:val="18"/>
              </w:rPr>
            </w:pPr>
            <w:r w:rsidRPr="008A4215">
              <w:rPr>
                <w:rFonts w:ascii="Times New Roman" w:hAnsi="Times New Roman"/>
                <w:sz w:val="18"/>
                <w:szCs w:val="18"/>
              </w:rPr>
              <w:t>1</w:t>
            </w:r>
          </w:p>
        </w:tc>
        <w:tc>
          <w:tcPr>
            <w:tcW w:w="16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C20DC" w:rsidP="00FA1AE4">
            <w:pPr>
              <w:spacing w:after="0" w:line="240" w:lineRule="exact"/>
              <w:jc w:val="center"/>
              <w:rPr>
                <w:rFonts w:ascii="Times New Roman" w:hAnsi="Times New Roman"/>
                <w:sz w:val="18"/>
                <w:szCs w:val="18"/>
              </w:rPr>
            </w:pPr>
            <w:r w:rsidRPr="008A4215">
              <w:rPr>
                <w:rFonts w:ascii="Times New Roman" w:hAnsi="Times New Roman"/>
                <w:sz w:val="18"/>
                <w:szCs w:val="18"/>
              </w:rPr>
              <w:t>1</w:t>
            </w:r>
          </w:p>
        </w:tc>
      </w:tr>
      <w:tr w:rsidR="00CC1736" w:rsidRPr="008A4215" w:rsidTr="00643C84">
        <w:trPr>
          <w:cantSplit/>
          <w:trHeight w:val="170"/>
          <w:jc w:val="center"/>
        </w:trPr>
        <w:tc>
          <w:tcPr>
            <w:tcW w:w="734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C20DC" w:rsidP="00FA1AE4">
            <w:pPr>
              <w:spacing w:after="0" w:line="240" w:lineRule="exact"/>
              <w:jc w:val="center"/>
              <w:rPr>
                <w:rFonts w:ascii="Times New Roman" w:hAnsi="Times New Roman"/>
                <w:b/>
                <w:sz w:val="18"/>
                <w:szCs w:val="18"/>
              </w:rPr>
            </w:pPr>
            <w:r w:rsidRPr="008A4215">
              <w:rPr>
                <w:rFonts w:ascii="Times New Roman" w:hAnsi="Times New Roman"/>
                <w:b/>
                <w:sz w:val="18"/>
                <w:szCs w:val="18"/>
              </w:rPr>
              <w:t>TOPLAM</w:t>
            </w:r>
          </w:p>
        </w:tc>
        <w:tc>
          <w:tcPr>
            <w:tcW w:w="16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C20DC" w:rsidRPr="008A4215" w:rsidRDefault="00716AFD" w:rsidP="00FA1AE4">
            <w:pPr>
              <w:spacing w:after="0" w:line="240" w:lineRule="exact"/>
              <w:jc w:val="center"/>
              <w:rPr>
                <w:rFonts w:ascii="Times New Roman" w:hAnsi="Times New Roman"/>
                <w:b/>
                <w:sz w:val="18"/>
                <w:szCs w:val="18"/>
              </w:rPr>
            </w:pPr>
            <w:r w:rsidRPr="008A4215">
              <w:rPr>
                <w:rFonts w:ascii="Times New Roman" w:hAnsi="Times New Roman"/>
                <w:b/>
                <w:sz w:val="18"/>
                <w:szCs w:val="18"/>
              </w:rPr>
              <w:t>2</w:t>
            </w:r>
          </w:p>
        </w:tc>
      </w:tr>
    </w:tbl>
    <w:p w:rsidR="005C023F" w:rsidRPr="008A4215" w:rsidRDefault="005C023F" w:rsidP="00FA1AE4">
      <w:pPr>
        <w:spacing w:after="0" w:line="240" w:lineRule="exact"/>
        <w:rPr>
          <w:rFonts w:ascii="Times New Roman" w:hAnsi="Times New Roman"/>
          <w:sz w:val="18"/>
          <w:szCs w:val="18"/>
        </w:rPr>
      </w:pPr>
    </w:p>
    <w:sectPr w:rsidR="005C023F" w:rsidRPr="008A4215" w:rsidSect="00D6618D">
      <w:footerReference w:type="default" r:id="rId8"/>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80" w:rsidRDefault="00F66380" w:rsidP="003943ED">
      <w:pPr>
        <w:spacing w:after="0" w:line="240" w:lineRule="auto"/>
      </w:pPr>
      <w:r>
        <w:separator/>
      </w:r>
    </w:p>
  </w:endnote>
  <w:endnote w:type="continuationSeparator" w:id="0">
    <w:p w:rsidR="00F66380" w:rsidRDefault="00F66380" w:rsidP="0039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8D" w:rsidRDefault="00D6618D">
    <w:pPr>
      <w:pStyle w:val="Footer"/>
      <w:jc w:val="center"/>
    </w:pPr>
    <w:r>
      <w:fldChar w:fldCharType="begin"/>
    </w:r>
    <w:r>
      <w:instrText>PAGE   \* MERGEFORMAT</w:instrText>
    </w:r>
    <w:r>
      <w:fldChar w:fldCharType="separate"/>
    </w:r>
    <w:r w:rsidR="002C5E13">
      <w:rPr>
        <w:noProof/>
      </w:rPr>
      <w:t>9</w:t>
    </w:r>
    <w:r>
      <w:fldChar w:fldCharType="end"/>
    </w:r>
  </w:p>
  <w:p w:rsidR="009A3275" w:rsidRDefault="009A3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80" w:rsidRDefault="00F66380" w:rsidP="003943ED">
      <w:pPr>
        <w:spacing w:after="0" w:line="240" w:lineRule="auto"/>
      </w:pPr>
      <w:r>
        <w:separator/>
      </w:r>
    </w:p>
  </w:footnote>
  <w:footnote w:type="continuationSeparator" w:id="0">
    <w:p w:rsidR="00F66380" w:rsidRDefault="00F66380" w:rsidP="00394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96C8A"/>
    <w:multiLevelType w:val="hybridMultilevel"/>
    <w:tmpl w:val="56E6459A"/>
    <w:lvl w:ilvl="0" w:tplc="7E420B2E">
      <w:start w:val="1"/>
      <w:numFmt w:val="low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
    <w:nsid w:val="6E6A2844"/>
    <w:multiLevelType w:val="hybridMultilevel"/>
    <w:tmpl w:val="89285A3C"/>
    <w:lvl w:ilvl="0" w:tplc="CFAC9480">
      <w:start w:val="3"/>
      <w:numFmt w:val="decimal"/>
      <w:lvlText w:val="(%1)"/>
      <w:lvlJc w:val="left"/>
      <w:pPr>
        <w:ind w:left="4188" w:hanging="360"/>
      </w:pPr>
      <w:rPr>
        <w:rFonts w:hint="default"/>
      </w:rPr>
    </w:lvl>
    <w:lvl w:ilvl="1" w:tplc="041F0019" w:tentative="1">
      <w:start w:val="1"/>
      <w:numFmt w:val="lowerLetter"/>
      <w:lvlText w:val="%2."/>
      <w:lvlJc w:val="left"/>
      <w:pPr>
        <w:ind w:left="4908" w:hanging="360"/>
      </w:pPr>
    </w:lvl>
    <w:lvl w:ilvl="2" w:tplc="041F001B" w:tentative="1">
      <w:start w:val="1"/>
      <w:numFmt w:val="lowerRoman"/>
      <w:lvlText w:val="%3."/>
      <w:lvlJc w:val="right"/>
      <w:pPr>
        <w:ind w:left="5628" w:hanging="180"/>
      </w:pPr>
    </w:lvl>
    <w:lvl w:ilvl="3" w:tplc="041F000F" w:tentative="1">
      <w:start w:val="1"/>
      <w:numFmt w:val="decimal"/>
      <w:lvlText w:val="%4."/>
      <w:lvlJc w:val="left"/>
      <w:pPr>
        <w:ind w:left="6348" w:hanging="360"/>
      </w:pPr>
    </w:lvl>
    <w:lvl w:ilvl="4" w:tplc="041F0019" w:tentative="1">
      <w:start w:val="1"/>
      <w:numFmt w:val="lowerLetter"/>
      <w:lvlText w:val="%5."/>
      <w:lvlJc w:val="left"/>
      <w:pPr>
        <w:ind w:left="7068" w:hanging="360"/>
      </w:pPr>
    </w:lvl>
    <w:lvl w:ilvl="5" w:tplc="041F001B" w:tentative="1">
      <w:start w:val="1"/>
      <w:numFmt w:val="lowerRoman"/>
      <w:lvlText w:val="%6."/>
      <w:lvlJc w:val="right"/>
      <w:pPr>
        <w:ind w:left="7788" w:hanging="180"/>
      </w:pPr>
    </w:lvl>
    <w:lvl w:ilvl="6" w:tplc="041F000F" w:tentative="1">
      <w:start w:val="1"/>
      <w:numFmt w:val="decimal"/>
      <w:lvlText w:val="%7."/>
      <w:lvlJc w:val="left"/>
      <w:pPr>
        <w:ind w:left="8508" w:hanging="360"/>
      </w:pPr>
    </w:lvl>
    <w:lvl w:ilvl="7" w:tplc="041F0019" w:tentative="1">
      <w:start w:val="1"/>
      <w:numFmt w:val="lowerLetter"/>
      <w:lvlText w:val="%8."/>
      <w:lvlJc w:val="left"/>
      <w:pPr>
        <w:ind w:left="9228" w:hanging="360"/>
      </w:pPr>
    </w:lvl>
    <w:lvl w:ilvl="8" w:tplc="041F001B" w:tentative="1">
      <w:start w:val="1"/>
      <w:numFmt w:val="lowerRoman"/>
      <w:lvlText w:val="%9."/>
      <w:lvlJc w:val="right"/>
      <w:pPr>
        <w:ind w:left="99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15"/>
    <w:rsid w:val="00006CA3"/>
    <w:rsid w:val="000118B1"/>
    <w:rsid w:val="000178B9"/>
    <w:rsid w:val="00032BAB"/>
    <w:rsid w:val="00035CD4"/>
    <w:rsid w:val="0003760A"/>
    <w:rsid w:val="00037E43"/>
    <w:rsid w:val="0004063F"/>
    <w:rsid w:val="000472DD"/>
    <w:rsid w:val="0005292B"/>
    <w:rsid w:val="00054124"/>
    <w:rsid w:val="000550BB"/>
    <w:rsid w:val="00055C5A"/>
    <w:rsid w:val="00056418"/>
    <w:rsid w:val="00057849"/>
    <w:rsid w:val="000647C9"/>
    <w:rsid w:val="00065A73"/>
    <w:rsid w:val="00066A01"/>
    <w:rsid w:val="0007059F"/>
    <w:rsid w:val="00071537"/>
    <w:rsid w:val="00073A44"/>
    <w:rsid w:val="000774FC"/>
    <w:rsid w:val="00082BCB"/>
    <w:rsid w:val="00084B8B"/>
    <w:rsid w:val="00086466"/>
    <w:rsid w:val="00094AA5"/>
    <w:rsid w:val="000A0892"/>
    <w:rsid w:val="000A1038"/>
    <w:rsid w:val="000A2624"/>
    <w:rsid w:val="000A365D"/>
    <w:rsid w:val="000A53E2"/>
    <w:rsid w:val="000A794E"/>
    <w:rsid w:val="000B552E"/>
    <w:rsid w:val="000B67D4"/>
    <w:rsid w:val="000B7600"/>
    <w:rsid w:val="000C34F1"/>
    <w:rsid w:val="000D36A8"/>
    <w:rsid w:val="000D570D"/>
    <w:rsid w:val="000E10AB"/>
    <w:rsid w:val="000F0DBF"/>
    <w:rsid w:val="000F23CD"/>
    <w:rsid w:val="000F3F3D"/>
    <w:rsid w:val="000F4A82"/>
    <w:rsid w:val="00101068"/>
    <w:rsid w:val="00112781"/>
    <w:rsid w:val="00115650"/>
    <w:rsid w:val="00120B6C"/>
    <w:rsid w:val="00121BD8"/>
    <w:rsid w:val="00126AB4"/>
    <w:rsid w:val="00127588"/>
    <w:rsid w:val="00127D02"/>
    <w:rsid w:val="00133756"/>
    <w:rsid w:val="00133C45"/>
    <w:rsid w:val="00135686"/>
    <w:rsid w:val="00144668"/>
    <w:rsid w:val="0014779E"/>
    <w:rsid w:val="00153619"/>
    <w:rsid w:val="001620DB"/>
    <w:rsid w:val="00166481"/>
    <w:rsid w:val="00166901"/>
    <w:rsid w:val="00170206"/>
    <w:rsid w:val="00173C2F"/>
    <w:rsid w:val="0017796F"/>
    <w:rsid w:val="00186997"/>
    <w:rsid w:val="00190E75"/>
    <w:rsid w:val="00195CF2"/>
    <w:rsid w:val="001969B8"/>
    <w:rsid w:val="001A3F29"/>
    <w:rsid w:val="001A5147"/>
    <w:rsid w:val="001A77C0"/>
    <w:rsid w:val="001B0E99"/>
    <w:rsid w:val="001B2F9C"/>
    <w:rsid w:val="001B5B12"/>
    <w:rsid w:val="001C1DEC"/>
    <w:rsid w:val="001C7210"/>
    <w:rsid w:val="001D1708"/>
    <w:rsid w:val="001D2F7F"/>
    <w:rsid w:val="001D5748"/>
    <w:rsid w:val="001E0F28"/>
    <w:rsid w:val="001E5F49"/>
    <w:rsid w:val="001F0E3C"/>
    <w:rsid w:val="00204AA4"/>
    <w:rsid w:val="002079F0"/>
    <w:rsid w:val="00211792"/>
    <w:rsid w:val="002145A5"/>
    <w:rsid w:val="00215769"/>
    <w:rsid w:val="0023137D"/>
    <w:rsid w:val="00231DEF"/>
    <w:rsid w:val="00237663"/>
    <w:rsid w:val="002442E5"/>
    <w:rsid w:val="0024471D"/>
    <w:rsid w:val="00245378"/>
    <w:rsid w:val="002521B4"/>
    <w:rsid w:val="002531F3"/>
    <w:rsid w:val="0025325A"/>
    <w:rsid w:val="00254C84"/>
    <w:rsid w:val="00255041"/>
    <w:rsid w:val="0025562F"/>
    <w:rsid w:val="00255F64"/>
    <w:rsid w:val="00275496"/>
    <w:rsid w:val="00275898"/>
    <w:rsid w:val="00275904"/>
    <w:rsid w:val="00280E72"/>
    <w:rsid w:val="002853E1"/>
    <w:rsid w:val="00285C8B"/>
    <w:rsid w:val="002955F8"/>
    <w:rsid w:val="00295EDE"/>
    <w:rsid w:val="002A0098"/>
    <w:rsid w:val="002A2E7E"/>
    <w:rsid w:val="002A3F03"/>
    <w:rsid w:val="002A5297"/>
    <w:rsid w:val="002B5451"/>
    <w:rsid w:val="002B7072"/>
    <w:rsid w:val="002C5E13"/>
    <w:rsid w:val="002C7183"/>
    <w:rsid w:val="002C79DF"/>
    <w:rsid w:val="002D1ADC"/>
    <w:rsid w:val="002D1B99"/>
    <w:rsid w:val="002E0403"/>
    <w:rsid w:val="002E29D3"/>
    <w:rsid w:val="002F1FBE"/>
    <w:rsid w:val="002F58F4"/>
    <w:rsid w:val="00301E0A"/>
    <w:rsid w:val="00312F1D"/>
    <w:rsid w:val="00313575"/>
    <w:rsid w:val="003173E3"/>
    <w:rsid w:val="00324790"/>
    <w:rsid w:val="00324DE1"/>
    <w:rsid w:val="00327CE0"/>
    <w:rsid w:val="00330550"/>
    <w:rsid w:val="00330BC2"/>
    <w:rsid w:val="00336CDF"/>
    <w:rsid w:val="00340EB6"/>
    <w:rsid w:val="0034175A"/>
    <w:rsid w:val="0034209D"/>
    <w:rsid w:val="00344B52"/>
    <w:rsid w:val="0034503C"/>
    <w:rsid w:val="003474D9"/>
    <w:rsid w:val="00354024"/>
    <w:rsid w:val="0035658F"/>
    <w:rsid w:val="00365525"/>
    <w:rsid w:val="00372A46"/>
    <w:rsid w:val="00375CD9"/>
    <w:rsid w:val="003762CB"/>
    <w:rsid w:val="003771FB"/>
    <w:rsid w:val="00380FF4"/>
    <w:rsid w:val="003841B6"/>
    <w:rsid w:val="0038464B"/>
    <w:rsid w:val="00384D4B"/>
    <w:rsid w:val="00390379"/>
    <w:rsid w:val="00390B73"/>
    <w:rsid w:val="003943ED"/>
    <w:rsid w:val="00396C9C"/>
    <w:rsid w:val="00397344"/>
    <w:rsid w:val="00397904"/>
    <w:rsid w:val="003A5082"/>
    <w:rsid w:val="003B0980"/>
    <w:rsid w:val="003B2B44"/>
    <w:rsid w:val="003B66C8"/>
    <w:rsid w:val="003B71DC"/>
    <w:rsid w:val="003B736A"/>
    <w:rsid w:val="003C45A8"/>
    <w:rsid w:val="003C7208"/>
    <w:rsid w:val="003D0488"/>
    <w:rsid w:val="003D07D8"/>
    <w:rsid w:val="003D0A3D"/>
    <w:rsid w:val="003D4E8F"/>
    <w:rsid w:val="003D5A35"/>
    <w:rsid w:val="003D5A8A"/>
    <w:rsid w:val="003D7380"/>
    <w:rsid w:val="003D779C"/>
    <w:rsid w:val="003F039E"/>
    <w:rsid w:val="003F24EB"/>
    <w:rsid w:val="003F3D45"/>
    <w:rsid w:val="003F40AE"/>
    <w:rsid w:val="003F4F35"/>
    <w:rsid w:val="00407023"/>
    <w:rsid w:val="0040755E"/>
    <w:rsid w:val="00407B39"/>
    <w:rsid w:val="00412918"/>
    <w:rsid w:val="00416834"/>
    <w:rsid w:val="0042005D"/>
    <w:rsid w:val="004204EA"/>
    <w:rsid w:val="00420FD3"/>
    <w:rsid w:val="004231BC"/>
    <w:rsid w:val="004253E1"/>
    <w:rsid w:val="00427781"/>
    <w:rsid w:val="00435A70"/>
    <w:rsid w:val="004420B6"/>
    <w:rsid w:val="004462F6"/>
    <w:rsid w:val="00450751"/>
    <w:rsid w:val="004532E4"/>
    <w:rsid w:val="00453C49"/>
    <w:rsid w:val="0045604E"/>
    <w:rsid w:val="00464934"/>
    <w:rsid w:val="00473576"/>
    <w:rsid w:val="00476739"/>
    <w:rsid w:val="0049229F"/>
    <w:rsid w:val="00492771"/>
    <w:rsid w:val="004A2F33"/>
    <w:rsid w:val="004C0D93"/>
    <w:rsid w:val="004C1BF2"/>
    <w:rsid w:val="004D363E"/>
    <w:rsid w:val="004E02F7"/>
    <w:rsid w:val="004E7D03"/>
    <w:rsid w:val="00502698"/>
    <w:rsid w:val="005037BF"/>
    <w:rsid w:val="00512392"/>
    <w:rsid w:val="005324AA"/>
    <w:rsid w:val="00532FFC"/>
    <w:rsid w:val="00533015"/>
    <w:rsid w:val="00533A3C"/>
    <w:rsid w:val="00533F78"/>
    <w:rsid w:val="005370A3"/>
    <w:rsid w:val="0054265A"/>
    <w:rsid w:val="005439DE"/>
    <w:rsid w:val="00551E40"/>
    <w:rsid w:val="0055332E"/>
    <w:rsid w:val="00553BFF"/>
    <w:rsid w:val="00557159"/>
    <w:rsid w:val="0056006E"/>
    <w:rsid w:val="00567558"/>
    <w:rsid w:val="00572C7C"/>
    <w:rsid w:val="0058550C"/>
    <w:rsid w:val="00585559"/>
    <w:rsid w:val="00585889"/>
    <w:rsid w:val="0058624B"/>
    <w:rsid w:val="00590987"/>
    <w:rsid w:val="00592680"/>
    <w:rsid w:val="00593C89"/>
    <w:rsid w:val="00596AC5"/>
    <w:rsid w:val="005A0423"/>
    <w:rsid w:val="005A48D4"/>
    <w:rsid w:val="005A7264"/>
    <w:rsid w:val="005B09C7"/>
    <w:rsid w:val="005B0BA8"/>
    <w:rsid w:val="005B68C6"/>
    <w:rsid w:val="005C023F"/>
    <w:rsid w:val="005D1FBD"/>
    <w:rsid w:val="005D4924"/>
    <w:rsid w:val="005D722E"/>
    <w:rsid w:val="005E42DA"/>
    <w:rsid w:val="005E6333"/>
    <w:rsid w:val="005F1B9B"/>
    <w:rsid w:val="005F3546"/>
    <w:rsid w:val="005F3CD6"/>
    <w:rsid w:val="0060292A"/>
    <w:rsid w:val="006146B3"/>
    <w:rsid w:val="00614965"/>
    <w:rsid w:val="00622047"/>
    <w:rsid w:val="00622F89"/>
    <w:rsid w:val="00624DF8"/>
    <w:rsid w:val="006276B8"/>
    <w:rsid w:val="00632849"/>
    <w:rsid w:val="00635468"/>
    <w:rsid w:val="0063682B"/>
    <w:rsid w:val="00636F9F"/>
    <w:rsid w:val="00643C84"/>
    <w:rsid w:val="00645B68"/>
    <w:rsid w:val="006502D0"/>
    <w:rsid w:val="006572EF"/>
    <w:rsid w:val="0066250C"/>
    <w:rsid w:val="00662EB1"/>
    <w:rsid w:val="00665B15"/>
    <w:rsid w:val="00667688"/>
    <w:rsid w:val="00676F00"/>
    <w:rsid w:val="006811A9"/>
    <w:rsid w:val="00682FA7"/>
    <w:rsid w:val="0068656B"/>
    <w:rsid w:val="006870BF"/>
    <w:rsid w:val="006946A5"/>
    <w:rsid w:val="006A1D28"/>
    <w:rsid w:val="006A39DA"/>
    <w:rsid w:val="006B0A4A"/>
    <w:rsid w:val="006B1B1F"/>
    <w:rsid w:val="006B3F0D"/>
    <w:rsid w:val="006C706F"/>
    <w:rsid w:val="006D2312"/>
    <w:rsid w:val="006D54DD"/>
    <w:rsid w:val="006E288A"/>
    <w:rsid w:val="006E60B6"/>
    <w:rsid w:val="006F2747"/>
    <w:rsid w:val="006F65B6"/>
    <w:rsid w:val="006F74C1"/>
    <w:rsid w:val="00702303"/>
    <w:rsid w:val="00703B18"/>
    <w:rsid w:val="00710B03"/>
    <w:rsid w:val="007124C4"/>
    <w:rsid w:val="00712717"/>
    <w:rsid w:val="00712E2D"/>
    <w:rsid w:val="007147EA"/>
    <w:rsid w:val="00716AFD"/>
    <w:rsid w:val="00723B17"/>
    <w:rsid w:val="00724770"/>
    <w:rsid w:val="00726B9A"/>
    <w:rsid w:val="00733F84"/>
    <w:rsid w:val="00750EE5"/>
    <w:rsid w:val="00760539"/>
    <w:rsid w:val="00764143"/>
    <w:rsid w:val="00777A70"/>
    <w:rsid w:val="00782940"/>
    <w:rsid w:val="00784155"/>
    <w:rsid w:val="00784265"/>
    <w:rsid w:val="00786BFC"/>
    <w:rsid w:val="0079414B"/>
    <w:rsid w:val="007951CE"/>
    <w:rsid w:val="00796AA9"/>
    <w:rsid w:val="0079703E"/>
    <w:rsid w:val="007A43F0"/>
    <w:rsid w:val="007B2B81"/>
    <w:rsid w:val="007B67CC"/>
    <w:rsid w:val="007C20DC"/>
    <w:rsid w:val="007C2B17"/>
    <w:rsid w:val="007C38D3"/>
    <w:rsid w:val="007C6960"/>
    <w:rsid w:val="007D215D"/>
    <w:rsid w:val="007D3C70"/>
    <w:rsid w:val="007D45A8"/>
    <w:rsid w:val="007D6DE0"/>
    <w:rsid w:val="007D766F"/>
    <w:rsid w:val="007E12B8"/>
    <w:rsid w:val="007E2D4A"/>
    <w:rsid w:val="007E4C3D"/>
    <w:rsid w:val="007F550F"/>
    <w:rsid w:val="007F6BEF"/>
    <w:rsid w:val="007F71B8"/>
    <w:rsid w:val="00801505"/>
    <w:rsid w:val="0080513A"/>
    <w:rsid w:val="008074D9"/>
    <w:rsid w:val="008121CB"/>
    <w:rsid w:val="008139C3"/>
    <w:rsid w:val="0081704C"/>
    <w:rsid w:val="00827699"/>
    <w:rsid w:val="0082778B"/>
    <w:rsid w:val="00830808"/>
    <w:rsid w:val="00831D96"/>
    <w:rsid w:val="00832B30"/>
    <w:rsid w:val="00841CAB"/>
    <w:rsid w:val="008425D5"/>
    <w:rsid w:val="00843377"/>
    <w:rsid w:val="0084425A"/>
    <w:rsid w:val="00845BA5"/>
    <w:rsid w:val="008474F8"/>
    <w:rsid w:val="00853981"/>
    <w:rsid w:val="00855CC4"/>
    <w:rsid w:val="00857DF4"/>
    <w:rsid w:val="0086005D"/>
    <w:rsid w:val="00860C96"/>
    <w:rsid w:val="008630CF"/>
    <w:rsid w:val="00880F38"/>
    <w:rsid w:val="00884132"/>
    <w:rsid w:val="00884544"/>
    <w:rsid w:val="0088752B"/>
    <w:rsid w:val="00890C6D"/>
    <w:rsid w:val="008957AD"/>
    <w:rsid w:val="008967EC"/>
    <w:rsid w:val="008A4215"/>
    <w:rsid w:val="008A4E47"/>
    <w:rsid w:val="008A509A"/>
    <w:rsid w:val="008A6ECC"/>
    <w:rsid w:val="008A7300"/>
    <w:rsid w:val="008B0A9A"/>
    <w:rsid w:val="008B5AFA"/>
    <w:rsid w:val="008B5F28"/>
    <w:rsid w:val="008B65FE"/>
    <w:rsid w:val="008C11A6"/>
    <w:rsid w:val="008C3B7A"/>
    <w:rsid w:val="008C5951"/>
    <w:rsid w:val="008C6409"/>
    <w:rsid w:val="008C66C4"/>
    <w:rsid w:val="008D5BA3"/>
    <w:rsid w:val="008D5EC4"/>
    <w:rsid w:val="008D70FD"/>
    <w:rsid w:val="008E11BD"/>
    <w:rsid w:val="008F5B9D"/>
    <w:rsid w:val="0090147E"/>
    <w:rsid w:val="00901523"/>
    <w:rsid w:val="00905699"/>
    <w:rsid w:val="009125A0"/>
    <w:rsid w:val="009144EE"/>
    <w:rsid w:val="0091659E"/>
    <w:rsid w:val="00920B39"/>
    <w:rsid w:val="00921931"/>
    <w:rsid w:val="00921D37"/>
    <w:rsid w:val="0092201D"/>
    <w:rsid w:val="00922AEA"/>
    <w:rsid w:val="00922AFC"/>
    <w:rsid w:val="00924A1F"/>
    <w:rsid w:val="00925ED2"/>
    <w:rsid w:val="00932FD5"/>
    <w:rsid w:val="00935E4B"/>
    <w:rsid w:val="00944860"/>
    <w:rsid w:val="009517BA"/>
    <w:rsid w:val="0095275A"/>
    <w:rsid w:val="00952B86"/>
    <w:rsid w:val="00953FF3"/>
    <w:rsid w:val="009553EA"/>
    <w:rsid w:val="00955EC0"/>
    <w:rsid w:val="00956A32"/>
    <w:rsid w:val="00972E8A"/>
    <w:rsid w:val="009769B6"/>
    <w:rsid w:val="00976F13"/>
    <w:rsid w:val="00990F27"/>
    <w:rsid w:val="00991511"/>
    <w:rsid w:val="0099763F"/>
    <w:rsid w:val="009A1EBE"/>
    <w:rsid w:val="009A3275"/>
    <w:rsid w:val="009A43B6"/>
    <w:rsid w:val="009A4B89"/>
    <w:rsid w:val="009B213B"/>
    <w:rsid w:val="009B50C4"/>
    <w:rsid w:val="009B56BB"/>
    <w:rsid w:val="009B58A2"/>
    <w:rsid w:val="009B61EA"/>
    <w:rsid w:val="009C153A"/>
    <w:rsid w:val="009C2FC0"/>
    <w:rsid w:val="009C52F8"/>
    <w:rsid w:val="009C5B4F"/>
    <w:rsid w:val="009D322E"/>
    <w:rsid w:val="009F1778"/>
    <w:rsid w:val="009F4566"/>
    <w:rsid w:val="00A06535"/>
    <w:rsid w:val="00A13621"/>
    <w:rsid w:val="00A14027"/>
    <w:rsid w:val="00A14708"/>
    <w:rsid w:val="00A163BC"/>
    <w:rsid w:val="00A173E7"/>
    <w:rsid w:val="00A21415"/>
    <w:rsid w:val="00A23113"/>
    <w:rsid w:val="00A23429"/>
    <w:rsid w:val="00A24DFF"/>
    <w:rsid w:val="00A26C8D"/>
    <w:rsid w:val="00A336E5"/>
    <w:rsid w:val="00A34D1D"/>
    <w:rsid w:val="00A441E3"/>
    <w:rsid w:val="00A5040E"/>
    <w:rsid w:val="00A526A3"/>
    <w:rsid w:val="00A544B8"/>
    <w:rsid w:val="00A550B2"/>
    <w:rsid w:val="00A57D8E"/>
    <w:rsid w:val="00A617E9"/>
    <w:rsid w:val="00A62AEE"/>
    <w:rsid w:val="00A673C3"/>
    <w:rsid w:val="00A67FC0"/>
    <w:rsid w:val="00A7136A"/>
    <w:rsid w:val="00A77FA1"/>
    <w:rsid w:val="00A80C7E"/>
    <w:rsid w:val="00A849A7"/>
    <w:rsid w:val="00A87C5A"/>
    <w:rsid w:val="00AB5709"/>
    <w:rsid w:val="00AB5B4E"/>
    <w:rsid w:val="00AC6BE7"/>
    <w:rsid w:val="00AC72AD"/>
    <w:rsid w:val="00AD00ED"/>
    <w:rsid w:val="00AD0357"/>
    <w:rsid w:val="00AD12F5"/>
    <w:rsid w:val="00AD613E"/>
    <w:rsid w:val="00AE217F"/>
    <w:rsid w:val="00AE37F2"/>
    <w:rsid w:val="00AE5EA7"/>
    <w:rsid w:val="00AF3F33"/>
    <w:rsid w:val="00B01878"/>
    <w:rsid w:val="00B02104"/>
    <w:rsid w:val="00B03DB8"/>
    <w:rsid w:val="00B12096"/>
    <w:rsid w:val="00B120BF"/>
    <w:rsid w:val="00B124AB"/>
    <w:rsid w:val="00B14527"/>
    <w:rsid w:val="00B17DFD"/>
    <w:rsid w:val="00B22AD9"/>
    <w:rsid w:val="00B23548"/>
    <w:rsid w:val="00B263CD"/>
    <w:rsid w:val="00B302E7"/>
    <w:rsid w:val="00B3263E"/>
    <w:rsid w:val="00B4104D"/>
    <w:rsid w:val="00B4436F"/>
    <w:rsid w:val="00B46F3D"/>
    <w:rsid w:val="00B530E4"/>
    <w:rsid w:val="00B549ED"/>
    <w:rsid w:val="00B55CD5"/>
    <w:rsid w:val="00B60387"/>
    <w:rsid w:val="00B63BB3"/>
    <w:rsid w:val="00B63ED7"/>
    <w:rsid w:val="00B66683"/>
    <w:rsid w:val="00B6705D"/>
    <w:rsid w:val="00B702BA"/>
    <w:rsid w:val="00B70B82"/>
    <w:rsid w:val="00B717F4"/>
    <w:rsid w:val="00B721C6"/>
    <w:rsid w:val="00B75476"/>
    <w:rsid w:val="00B82038"/>
    <w:rsid w:val="00B8293E"/>
    <w:rsid w:val="00B82D5D"/>
    <w:rsid w:val="00B82E09"/>
    <w:rsid w:val="00B85AC5"/>
    <w:rsid w:val="00B915ED"/>
    <w:rsid w:val="00B92C96"/>
    <w:rsid w:val="00B973CA"/>
    <w:rsid w:val="00BA18CA"/>
    <w:rsid w:val="00BA4BCE"/>
    <w:rsid w:val="00BA68D6"/>
    <w:rsid w:val="00BA731E"/>
    <w:rsid w:val="00BB1B83"/>
    <w:rsid w:val="00BC0388"/>
    <w:rsid w:val="00BC1385"/>
    <w:rsid w:val="00BC25CA"/>
    <w:rsid w:val="00BC62A1"/>
    <w:rsid w:val="00BD3A69"/>
    <w:rsid w:val="00BD4658"/>
    <w:rsid w:val="00BE0E68"/>
    <w:rsid w:val="00BE35E1"/>
    <w:rsid w:val="00BE4210"/>
    <w:rsid w:val="00BF2F7E"/>
    <w:rsid w:val="00BF6227"/>
    <w:rsid w:val="00C000D5"/>
    <w:rsid w:val="00C00235"/>
    <w:rsid w:val="00C06FAB"/>
    <w:rsid w:val="00C1071D"/>
    <w:rsid w:val="00C16E07"/>
    <w:rsid w:val="00C170B8"/>
    <w:rsid w:val="00C17DD1"/>
    <w:rsid w:val="00C23E1B"/>
    <w:rsid w:val="00C25359"/>
    <w:rsid w:val="00C27403"/>
    <w:rsid w:val="00C27D6B"/>
    <w:rsid w:val="00C27F31"/>
    <w:rsid w:val="00C3304A"/>
    <w:rsid w:val="00C40692"/>
    <w:rsid w:val="00C44939"/>
    <w:rsid w:val="00C54021"/>
    <w:rsid w:val="00C54660"/>
    <w:rsid w:val="00C57F59"/>
    <w:rsid w:val="00C60628"/>
    <w:rsid w:val="00C71767"/>
    <w:rsid w:val="00C74A40"/>
    <w:rsid w:val="00C81989"/>
    <w:rsid w:val="00C82760"/>
    <w:rsid w:val="00C84114"/>
    <w:rsid w:val="00C85CD4"/>
    <w:rsid w:val="00C912B7"/>
    <w:rsid w:val="00C93E42"/>
    <w:rsid w:val="00CA341E"/>
    <w:rsid w:val="00CA4797"/>
    <w:rsid w:val="00CB0F1C"/>
    <w:rsid w:val="00CB18D8"/>
    <w:rsid w:val="00CB220B"/>
    <w:rsid w:val="00CB4CAB"/>
    <w:rsid w:val="00CC15B9"/>
    <w:rsid w:val="00CC1736"/>
    <w:rsid w:val="00CC5CCB"/>
    <w:rsid w:val="00CC7636"/>
    <w:rsid w:val="00CD04E4"/>
    <w:rsid w:val="00CD32C6"/>
    <w:rsid w:val="00CD4CC8"/>
    <w:rsid w:val="00CD4EE4"/>
    <w:rsid w:val="00CD55FD"/>
    <w:rsid w:val="00CD6413"/>
    <w:rsid w:val="00CE3BF7"/>
    <w:rsid w:val="00CE46F3"/>
    <w:rsid w:val="00CF23BF"/>
    <w:rsid w:val="00CF465E"/>
    <w:rsid w:val="00CF79A1"/>
    <w:rsid w:val="00D053B4"/>
    <w:rsid w:val="00D11E37"/>
    <w:rsid w:val="00D1215D"/>
    <w:rsid w:val="00D1336C"/>
    <w:rsid w:val="00D1571B"/>
    <w:rsid w:val="00D201A0"/>
    <w:rsid w:val="00D204A4"/>
    <w:rsid w:val="00D23F81"/>
    <w:rsid w:val="00D332A8"/>
    <w:rsid w:val="00D339BB"/>
    <w:rsid w:val="00D37544"/>
    <w:rsid w:val="00D37B26"/>
    <w:rsid w:val="00D44A28"/>
    <w:rsid w:val="00D44FB4"/>
    <w:rsid w:val="00D46462"/>
    <w:rsid w:val="00D52565"/>
    <w:rsid w:val="00D55C89"/>
    <w:rsid w:val="00D5618D"/>
    <w:rsid w:val="00D571CE"/>
    <w:rsid w:val="00D626C3"/>
    <w:rsid w:val="00D6618D"/>
    <w:rsid w:val="00D81E44"/>
    <w:rsid w:val="00D823D0"/>
    <w:rsid w:val="00D82FF5"/>
    <w:rsid w:val="00D83DB7"/>
    <w:rsid w:val="00D85729"/>
    <w:rsid w:val="00D918D0"/>
    <w:rsid w:val="00D95383"/>
    <w:rsid w:val="00D95ADF"/>
    <w:rsid w:val="00DB1C9F"/>
    <w:rsid w:val="00DB52B0"/>
    <w:rsid w:val="00DC14F5"/>
    <w:rsid w:val="00DC1D4C"/>
    <w:rsid w:val="00DC2EA5"/>
    <w:rsid w:val="00DC7A14"/>
    <w:rsid w:val="00DC7AC5"/>
    <w:rsid w:val="00DD2869"/>
    <w:rsid w:val="00DD76F4"/>
    <w:rsid w:val="00DE3F16"/>
    <w:rsid w:val="00DE6E8A"/>
    <w:rsid w:val="00DF18F9"/>
    <w:rsid w:val="00DF3117"/>
    <w:rsid w:val="00DF3E15"/>
    <w:rsid w:val="00DF4D5F"/>
    <w:rsid w:val="00E174D1"/>
    <w:rsid w:val="00E176EC"/>
    <w:rsid w:val="00E217E2"/>
    <w:rsid w:val="00E21DB0"/>
    <w:rsid w:val="00E345C1"/>
    <w:rsid w:val="00E348BE"/>
    <w:rsid w:val="00E34D49"/>
    <w:rsid w:val="00E37E93"/>
    <w:rsid w:val="00E41F32"/>
    <w:rsid w:val="00E42E0F"/>
    <w:rsid w:val="00E44A11"/>
    <w:rsid w:val="00E46A5E"/>
    <w:rsid w:val="00E5090B"/>
    <w:rsid w:val="00E566E0"/>
    <w:rsid w:val="00E60FA0"/>
    <w:rsid w:val="00E67E7C"/>
    <w:rsid w:val="00E74405"/>
    <w:rsid w:val="00E77CE6"/>
    <w:rsid w:val="00E81E9F"/>
    <w:rsid w:val="00E90AAF"/>
    <w:rsid w:val="00E93B7C"/>
    <w:rsid w:val="00E94CD6"/>
    <w:rsid w:val="00EA19D5"/>
    <w:rsid w:val="00EA19FC"/>
    <w:rsid w:val="00EA3BCE"/>
    <w:rsid w:val="00EA4D5A"/>
    <w:rsid w:val="00EB092F"/>
    <w:rsid w:val="00EB19D2"/>
    <w:rsid w:val="00EB1E02"/>
    <w:rsid w:val="00EB205E"/>
    <w:rsid w:val="00EB2E7A"/>
    <w:rsid w:val="00EB3022"/>
    <w:rsid w:val="00EB3D2E"/>
    <w:rsid w:val="00EB7924"/>
    <w:rsid w:val="00EC6B19"/>
    <w:rsid w:val="00ED208E"/>
    <w:rsid w:val="00ED3BC8"/>
    <w:rsid w:val="00ED503C"/>
    <w:rsid w:val="00EE2C2D"/>
    <w:rsid w:val="00EE3355"/>
    <w:rsid w:val="00EE3414"/>
    <w:rsid w:val="00EE3B51"/>
    <w:rsid w:val="00EF188E"/>
    <w:rsid w:val="00EF2C9F"/>
    <w:rsid w:val="00EF6A87"/>
    <w:rsid w:val="00EF7BAF"/>
    <w:rsid w:val="00F0102B"/>
    <w:rsid w:val="00F015E5"/>
    <w:rsid w:val="00F10249"/>
    <w:rsid w:val="00F10A18"/>
    <w:rsid w:val="00F167F9"/>
    <w:rsid w:val="00F17BF6"/>
    <w:rsid w:val="00F21314"/>
    <w:rsid w:val="00F21805"/>
    <w:rsid w:val="00F2288F"/>
    <w:rsid w:val="00F23330"/>
    <w:rsid w:val="00F25CDC"/>
    <w:rsid w:val="00F25DAD"/>
    <w:rsid w:val="00F32387"/>
    <w:rsid w:val="00F3371F"/>
    <w:rsid w:val="00F35362"/>
    <w:rsid w:val="00F36A43"/>
    <w:rsid w:val="00F37DEB"/>
    <w:rsid w:val="00F44269"/>
    <w:rsid w:val="00F47804"/>
    <w:rsid w:val="00F53FCB"/>
    <w:rsid w:val="00F56995"/>
    <w:rsid w:val="00F5782D"/>
    <w:rsid w:val="00F60684"/>
    <w:rsid w:val="00F61203"/>
    <w:rsid w:val="00F628D4"/>
    <w:rsid w:val="00F630B3"/>
    <w:rsid w:val="00F66380"/>
    <w:rsid w:val="00F73EE2"/>
    <w:rsid w:val="00F75E29"/>
    <w:rsid w:val="00F87BA3"/>
    <w:rsid w:val="00FA1AE4"/>
    <w:rsid w:val="00FA3912"/>
    <w:rsid w:val="00FB4262"/>
    <w:rsid w:val="00FC5169"/>
    <w:rsid w:val="00FD1FFF"/>
    <w:rsid w:val="00FD5E0A"/>
    <w:rsid w:val="00FD6170"/>
    <w:rsid w:val="00FD6967"/>
    <w:rsid w:val="00FE52DA"/>
    <w:rsid w:val="00FE5666"/>
    <w:rsid w:val="00FF4B38"/>
    <w:rsid w:val="00FF591B"/>
    <w:rsid w:val="00FF7648"/>
    <w:rsid w:val="00FF7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8D53B5E-A9AF-4FFB-9C85-CBEFB398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488"/>
    <w:pPr>
      <w:ind w:left="720"/>
      <w:contextualSpacing/>
    </w:pPr>
  </w:style>
  <w:style w:type="paragraph" w:styleId="Header">
    <w:name w:val="header"/>
    <w:basedOn w:val="Normal"/>
    <w:link w:val="HeaderChar"/>
    <w:uiPriority w:val="99"/>
    <w:unhideWhenUsed/>
    <w:rsid w:val="003943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43ED"/>
  </w:style>
  <w:style w:type="paragraph" w:styleId="Footer">
    <w:name w:val="footer"/>
    <w:basedOn w:val="Normal"/>
    <w:link w:val="FooterChar"/>
    <w:uiPriority w:val="99"/>
    <w:unhideWhenUsed/>
    <w:rsid w:val="003943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43ED"/>
  </w:style>
  <w:style w:type="paragraph" w:customStyle="1" w:styleId="3-normalyaz">
    <w:name w:val="3-normalyaz"/>
    <w:basedOn w:val="Normal"/>
    <w:rsid w:val="009B61EA"/>
    <w:pPr>
      <w:spacing w:after="0" w:line="240" w:lineRule="auto"/>
      <w:jc w:val="both"/>
    </w:pPr>
    <w:rPr>
      <w:rFonts w:ascii="Times New Roman" w:eastAsia="Arial Unicode MS" w:hAnsi="Times New Roman"/>
      <w:sz w:val="19"/>
      <w:szCs w:val="19"/>
      <w:lang w:eastAsia="tr-TR"/>
    </w:rPr>
  </w:style>
  <w:style w:type="paragraph" w:styleId="BalloonText">
    <w:name w:val="Balloon Text"/>
    <w:basedOn w:val="Normal"/>
    <w:link w:val="BalloonTextChar"/>
    <w:uiPriority w:val="99"/>
    <w:semiHidden/>
    <w:unhideWhenUsed/>
    <w:rsid w:val="002442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42E5"/>
    <w:rPr>
      <w:rFonts w:ascii="Tahoma" w:hAnsi="Tahoma" w:cs="Tahoma"/>
      <w:sz w:val="16"/>
      <w:szCs w:val="16"/>
    </w:rPr>
  </w:style>
  <w:style w:type="paragraph" w:customStyle="1" w:styleId="1">
    <w:name w:val="1"/>
    <w:basedOn w:val="Normal"/>
    <w:rsid w:val="008A4215"/>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312">
      <w:bodyDiv w:val="1"/>
      <w:marLeft w:val="0"/>
      <w:marRight w:val="0"/>
      <w:marTop w:val="0"/>
      <w:marBottom w:val="0"/>
      <w:divBdr>
        <w:top w:val="none" w:sz="0" w:space="0" w:color="auto"/>
        <w:left w:val="none" w:sz="0" w:space="0" w:color="auto"/>
        <w:bottom w:val="none" w:sz="0" w:space="0" w:color="auto"/>
        <w:right w:val="none" w:sz="0" w:space="0" w:color="auto"/>
      </w:divBdr>
    </w:div>
    <w:div w:id="62526561">
      <w:bodyDiv w:val="1"/>
      <w:marLeft w:val="0"/>
      <w:marRight w:val="0"/>
      <w:marTop w:val="0"/>
      <w:marBottom w:val="0"/>
      <w:divBdr>
        <w:top w:val="none" w:sz="0" w:space="0" w:color="auto"/>
        <w:left w:val="none" w:sz="0" w:space="0" w:color="auto"/>
        <w:bottom w:val="none" w:sz="0" w:space="0" w:color="auto"/>
        <w:right w:val="none" w:sz="0" w:space="0" w:color="auto"/>
      </w:divBdr>
    </w:div>
    <w:div w:id="129980084">
      <w:bodyDiv w:val="1"/>
      <w:marLeft w:val="0"/>
      <w:marRight w:val="0"/>
      <w:marTop w:val="0"/>
      <w:marBottom w:val="0"/>
      <w:divBdr>
        <w:top w:val="none" w:sz="0" w:space="0" w:color="auto"/>
        <w:left w:val="none" w:sz="0" w:space="0" w:color="auto"/>
        <w:bottom w:val="none" w:sz="0" w:space="0" w:color="auto"/>
        <w:right w:val="none" w:sz="0" w:space="0" w:color="auto"/>
      </w:divBdr>
    </w:div>
    <w:div w:id="192232066">
      <w:bodyDiv w:val="1"/>
      <w:marLeft w:val="0"/>
      <w:marRight w:val="0"/>
      <w:marTop w:val="0"/>
      <w:marBottom w:val="0"/>
      <w:divBdr>
        <w:top w:val="none" w:sz="0" w:space="0" w:color="auto"/>
        <w:left w:val="none" w:sz="0" w:space="0" w:color="auto"/>
        <w:bottom w:val="none" w:sz="0" w:space="0" w:color="auto"/>
        <w:right w:val="none" w:sz="0" w:space="0" w:color="auto"/>
      </w:divBdr>
    </w:div>
    <w:div w:id="433089945">
      <w:bodyDiv w:val="1"/>
      <w:marLeft w:val="0"/>
      <w:marRight w:val="0"/>
      <w:marTop w:val="0"/>
      <w:marBottom w:val="0"/>
      <w:divBdr>
        <w:top w:val="none" w:sz="0" w:space="0" w:color="auto"/>
        <w:left w:val="none" w:sz="0" w:space="0" w:color="auto"/>
        <w:bottom w:val="none" w:sz="0" w:space="0" w:color="auto"/>
        <w:right w:val="none" w:sz="0" w:space="0" w:color="auto"/>
      </w:divBdr>
    </w:div>
    <w:div w:id="560336187">
      <w:bodyDiv w:val="1"/>
      <w:marLeft w:val="0"/>
      <w:marRight w:val="0"/>
      <w:marTop w:val="0"/>
      <w:marBottom w:val="0"/>
      <w:divBdr>
        <w:top w:val="none" w:sz="0" w:space="0" w:color="auto"/>
        <w:left w:val="none" w:sz="0" w:space="0" w:color="auto"/>
        <w:bottom w:val="none" w:sz="0" w:space="0" w:color="auto"/>
        <w:right w:val="none" w:sz="0" w:space="0" w:color="auto"/>
      </w:divBdr>
    </w:div>
    <w:div w:id="681395289">
      <w:bodyDiv w:val="1"/>
      <w:marLeft w:val="0"/>
      <w:marRight w:val="0"/>
      <w:marTop w:val="0"/>
      <w:marBottom w:val="0"/>
      <w:divBdr>
        <w:top w:val="none" w:sz="0" w:space="0" w:color="auto"/>
        <w:left w:val="none" w:sz="0" w:space="0" w:color="auto"/>
        <w:bottom w:val="none" w:sz="0" w:space="0" w:color="auto"/>
        <w:right w:val="none" w:sz="0" w:space="0" w:color="auto"/>
      </w:divBdr>
    </w:div>
    <w:div w:id="715129726">
      <w:bodyDiv w:val="1"/>
      <w:marLeft w:val="0"/>
      <w:marRight w:val="0"/>
      <w:marTop w:val="0"/>
      <w:marBottom w:val="0"/>
      <w:divBdr>
        <w:top w:val="none" w:sz="0" w:space="0" w:color="auto"/>
        <w:left w:val="none" w:sz="0" w:space="0" w:color="auto"/>
        <w:bottom w:val="none" w:sz="0" w:space="0" w:color="auto"/>
        <w:right w:val="none" w:sz="0" w:space="0" w:color="auto"/>
      </w:divBdr>
    </w:div>
    <w:div w:id="758215971">
      <w:bodyDiv w:val="1"/>
      <w:marLeft w:val="0"/>
      <w:marRight w:val="0"/>
      <w:marTop w:val="0"/>
      <w:marBottom w:val="0"/>
      <w:divBdr>
        <w:top w:val="none" w:sz="0" w:space="0" w:color="auto"/>
        <w:left w:val="none" w:sz="0" w:space="0" w:color="auto"/>
        <w:bottom w:val="none" w:sz="0" w:space="0" w:color="auto"/>
        <w:right w:val="none" w:sz="0" w:space="0" w:color="auto"/>
      </w:divBdr>
    </w:div>
    <w:div w:id="796679229">
      <w:bodyDiv w:val="1"/>
      <w:marLeft w:val="0"/>
      <w:marRight w:val="0"/>
      <w:marTop w:val="0"/>
      <w:marBottom w:val="0"/>
      <w:divBdr>
        <w:top w:val="none" w:sz="0" w:space="0" w:color="auto"/>
        <w:left w:val="none" w:sz="0" w:space="0" w:color="auto"/>
        <w:bottom w:val="none" w:sz="0" w:space="0" w:color="auto"/>
        <w:right w:val="none" w:sz="0" w:space="0" w:color="auto"/>
      </w:divBdr>
    </w:div>
    <w:div w:id="877353898">
      <w:bodyDiv w:val="1"/>
      <w:marLeft w:val="0"/>
      <w:marRight w:val="0"/>
      <w:marTop w:val="0"/>
      <w:marBottom w:val="0"/>
      <w:divBdr>
        <w:top w:val="none" w:sz="0" w:space="0" w:color="auto"/>
        <w:left w:val="none" w:sz="0" w:space="0" w:color="auto"/>
        <w:bottom w:val="none" w:sz="0" w:space="0" w:color="auto"/>
        <w:right w:val="none" w:sz="0" w:space="0" w:color="auto"/>
      </w:divBdr>
    </w:div>
    <w:div w:id="924607504">
      <w:bodyDiv w:val="1"/>
      <w:marLeft w:val="0"/>
      <w:marRight w:val="0"/>
      <w:marTop w:val="0"/>
      <w:marBottom w:val="0"/>
      <w:divBdr>
        <w:top w:val="none" w:sz="0" w:space="0" w:color="auto"/>
        <w:left w:val="none" w:sz="0" w:space="0" w:color="auto"/>
        <w:bottom w:val="none" w:sz="0" w:space="0" w:color="auto"/>
        <w:right w:val="none" w:sz="0" w:space="0" w:color="auto"/>
      </w:divBdr>
    </w:div>
    <w:div w:id="986671663">
      <w:bodyDiv w:val="1"/>
      <w:marLeft w:val="0"/>
      <w:marRight w:val="0"/>
      <w:marTop w:val="0"/>
      <w:marBottom w:val="0"/>
      <w:divBdr>
        <w:top w:val="none" w:sz="0" w:space="0" w:color="auto"/>
        <w:left w:val="none" w:sz="0" w:space="0" w:color="auto"/>
        <w:bottom w:val="none" w:sz="0" w:space="0" w:color="auto"/>
        <w:right w:val="none" w:sz="0" w:space="0" w:color="auto"/>
      </w:divBdr>
    </w:div>
    <w:div w:id="1066683858">
      <w:bodyDiv w:val="1"/>
      <w:marLeft w:val="0"/>
      <w:marRight w:val="0"/>
      <w:marTop w:val="0"/>
      <w:marBottom w:val="0"/>
      <w:divBdr>
        <w:top w:val="none" w:sz="0" w:space="0" w:color="auto"/>
        <w:left w:val="none" w:sz="0" w:space="0" w:color="auto"/>
        <w:bottom w:val="none" w:sz="0" w:space="0" w:color="auto"/>
        <w:right w:val="none" w:sz="0" w:space="0" w:color="auto"/>
      </w:divBdr>
    </w:div>
    <w:div w:id="1568415591">
      <w:bodyDiv w:val="1"/>
      <w:marLeft w:val="0"/>
      <w:marRight w:val="0"/>
      <w:marTop w:val="0"/>
      <w:marBottom w:val="0"/>
      <w:divBdr>
        <w:top w:val="none" w:sz="0" w:space="0" w:color="auto"/>
        <w:left w:val="none" w:sz="0" w:space="0" w:color="auto"/>
        <w:bottom w:val="none" w:sz="0" w:space="0" w:color="auto"/>
        <w:right w:val="none" w:sz="0" w:space="0" w:color="auto"/>
      </w:divBdr>
    </w:div>
    <w:div w:id="1622304380">
      <w:bodyDiv w:val="1"/>
      <w:marLeft w:val="0"/>
      <w:marRight w:val="0"/>
      <w:marTop w:val="0"/>
      <w:marBottom w:val="0"/>
      <w:divBdr>
        <w:top w:val="none" w:sz="0" w:space="0" w:color="auto"/>
        <w:left w:val="none" w:sz="0" w:space="0" w:color="auto"/>
        <w:bottom w:val="none" w:sz="0" w:space="0" w:color="auto"/>
        <w:right w:val="none" w:sz="0" w:space="0" w:color="auto"/>
      </w:divBdr>
    </w:div>
    <w:div w:id="1837528330">
      <w:bodyDiv w:val="1"/>
      <w:marLeft w:val="0"/>
      <w:marRight w:val="0"/>
      <w:marTop w:val="0"/>
      <w:marBottom w:val="0"/>
      <w:divBdr>
        <w:top w:val="none" w:sz="0" w:space="0" w:color="auto"/>
        <w:left w:val="none" w:sz="0" w:space="0" w:color="auto"/>
        <w:bottom w:val="none" w:sz="0" w:space="0" w:color="auto"/>
        <w:right w:val="none" w:sz="0" w:space="0" w:color="auto"/>
      </w:divBdr>
    </w:div>
    <w:div w:id="1953197023">
      <w:bodyDiv w:val="1"/>
      <w:marLeft w:val="0"/>
      <w:marRight w:val="0"/>
      <w:marTop w:val="0"/>
      <w:marBottom w:val="0"/>
      <w:divBdr>
        <w:top w:val="none" w:sz="0" w:space="0" w:color="auto"/>
        <w:left w:val="none" w:sz="0" w:space="0" w:color="auto"/>
        <w:bottom w:val="none" w:sz="0" w:space="0" w:color="auto"/>
        <w:right w:val="none" w:sz="0" w:space="0" w:color="auto"/>
      </w:divBdr>
    </w:div>
    <w:div w:id="21398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2EEB-A02A-49FD-B0E3-5B0BE1BA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4513</Words>
  <Characters>25730</Characters>
  <Application>Microsoft Office Word</Application>
  <DocSecurity>0</DocSecurity>
  <Lines>214</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Hazine Müsteşarlığı</Company>
  <LinksUpToDate>false</LinksUpToDate>
  <CharactersWithSpaces>30183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ATABEY</dc:creator>
  <cp:keywords/>
  <cp:lastModifiedBy>Meltem SEZER</cp:lastModifiedBy>
  <cp:revision>2</cp:revision>
  <cp:lastPrinted>2019-10-18T07:54:00Z</cp:lastPrinted>
  <dcterms:created xsi:type="dcterms:W3CDTF">2019-10-18T08:40:00Z</dcterms:created>
  <dcterms:modified xsi:type="dcterms:W3CDTF">2019-10-18T08:40:00Z</dcterms:modified>
</cp:coreProperties>
</file>